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682" w:rsidRPr="00DA7957" w:rsidRDefault="00E11F6E" w:rsidP="00E75F35">
      <w:pPr>
        <w:pStyle w:val="Naslov"/>
        <w:rPr>
          <w:lang w:val="en-US"/>
        </w:rPr>
      </w:pPr>
      <w:r w:rsidRPr="00DA7957">
        <w:rPr>
          <w:rFonts w:cs="Mongolian Baiti"/>
          <w:lang w:val="en-US"/>
        </w:rPr>
        <w:t xml:space="preserve">Ovo je naslov </w:t>
      </w:r>
      <w:r w:rsidRPr="00DA7957">
        <w:rPr>
          <w:lang w:val="en-US"/>
        </w:rPr>
        <w:t>članka</w:t>
      </w:r>
      <w:r w:rsidR="00637E9E" w:rsidRPr="00DA7957">
        <w:rPr>
          <w:lang w:val="en-US"/>
        </w:rPr>
        <w:t xml:space="preserve"> </w:t>
      </w:r>
      <w:r w:rsidR="00BE30AA">
        <w:rPr>
          <w:lang w:val="en-US"/>
        </w:rPr>
        <w:t>i samo za potrebe prezentacije je dug</w:t>
      </w:r>
    </w:p>
    <w:p w:rsidR="00564CEB" w:rsidRPr="00BE30AA" w:rsidRDefault="00564CEB" w:rsidP="00BE30AA">
      <w:pPr>
        <w:pStyle w:val="Podnaslov"/>
      </w:pPr>
      <w:r w:rsidRPr="00BE30AA">
        <w:t>Prvi autor, Drugi autor, Treć</w:t>
      </w:r>
      <w:r w:rsidR="00382EDF" w:rsidRPr="00BE30AA">
        <w:t>i autor</w:t>
      </w:r>
    </w:p>
    <w:p w:rsidR="00ED0B0C" w:rsidRPr="00BE30AA" w:rsidRDefault="00CA104A" w:rsidP="00BE30AA">
      <w:pPr>
        <w:pStyle w:val="Saetak"/>
        <w:ind w:firstLine="0"/>
        <w:rPr>
          <w:b/>
        </w:rPr>
      </w:pPr>
      <w:r w:rsidRPr="00BE30AA">
        <w:rPr>
          <w:b/>
        </w:rPr>
        <w:t xml:space="preserve">Sažetak </w:t>
      </w:r>
    </w:p>
    <w:p w:rsidR="00ED0B0C" w:rsidRPr="0093241F" w:rsidRDefault="00CA104A" w:rsidP="00BE30AA">
      <w:pPr>
        <w:pStyle w:val="Saetak"/>
      </w:pPr>
      <w:r w:rsidRPr="00DA7957">
        <w:t>Ovdje ide kratki tekst koji pre</w:t>
      </w:r>
      <w:r w:rsidR="00BD1D69">
        <w:t>dstavlja uvod ili sažetak rada i</w:t>
      </w:r>
      <w:r w:rsidRPr="00DA7957">
        <w:t xml:space="preserve"> prvi</w:t>
      </w:r>
      <w:r w:rsidR="00BD1D69">
        <w:t xml:space="preserve"> je</w:t>
      </w:r>
      <w:r w:rsidRPr="00DA7957">
        <w:t xml:space="preserve"> odjeljak članka</w:t>
      </w:r>
      <w:r w:rsidR="00BE30AA">
        <w:t xml:space="preserve"> te ima stil “Sažetak” s tim da sami morate promijeniti </w:t>
      </w:r>
      <w:bookmarkStart w:id="0" w:name="_GoBack"/>
      <w:r w:rsidR="00BE30AA">
        <w:t>naslov da je zadebljan i ključne riječi da su u kurzivu na dnu sažetka</w:t>
      </w:r>
      <w:r w:rsidRPr="00DA7957">
        <w:t xml:space="preserve">. </w:t>
      </w:r>
      <w:bookmarkEnd w:id="0"/>
      <w:r w:rsidRPr="00DA7957">
        <w:t xml:space="preserve">Svi podnaslovi su podebljani </w:t>
      </w:r>
      <w:r w:rsidR="005D6D5E">
        <w:t xml:space="preserve">a numeracija je bez točke. </w:t>
      </w:r>
      <w:r w:rsidR="00BD1D69">
        <w:t>H</w:t>
      </w:r>
      <w:r w:rsidRPr="00DA7957">
        <w:t>orizontaln</w:t>
      </w:r>
      <w:r w:rsidR="00564CEB">
        <w:t>e</w:t>
      </w:r>
      <w:r w:rsidRPr="00DA7957">
        <w:t xml:space="preserve"> linij</w:t>
      </w:r>
      <w:r w:rsidR="00564CEB">
        <w:t>e su opcija “Border” u prvom “tab-u” “Border and shadings” opcije</w:t>
      </w:r>
      <w:r w:rsidR="00BE30AA">
        <w:t>, a dodaju se i sami ako označite paragraph i odaberete stil “Sažetak”</w:t>
      </w:r>
      <w:r w:rsidR="00564CEB">
        <w:t>.</w:t>
      </w:r>
      <w:r w:rsidR="005608F7">
        <w:t xml:space="preserve"> Naslov članka je stila “Naslov”, a linija s imenima autora je stil “Autori1”.</w:t>
      </w:r>
      <w:r w:rsidR="00564CEB">
        <w:t xml:space="preserve"> </w:t>
      </w:r>
      <w:r w:rsidRPr="00DA7957">
        <w:t xml:space="preserve">Na kraju sažetka je potrebno navesti ključne </w:t>
      </w:r>
      <w:r w:rsidR="00BA74E5" w:rsidRPr="00DA7957">
        <w:t xml:space="preserve">pojmove </w:t>
      </w:r>
      <w:r w:rsidR="00BE30AA">
        <w:t xml:space="preserve">u obliku kako je navedeno. </w:t>
      </w:r>
    </w:p>
    <w:p w:rsidR="00BE30AA" w:rsidRDefault="00BE30AA" w:rsidP="00BE30AA">
      <w:pPr>
        <w:pStyle w:val="Saetak"/>
        <w:ind w:firstLine="0"/>
        <w:rPr>
          <w:i/>
        </w:rPr>
      </w:pPr>
    </w:p>
    <w:p w:rsidR="0093241F" w:rsidRPr="00BE30AA" w:rsidRDefault="00CA104A" w:rsidP="00BE30AA">
      <w:pPr>
        <w:pStyle w:val="Saetak"/>
        <w:ind w:firstLine="0"/>
        <w:rPr>
          <w:i/>
        </w:rPr>
      </w:pPr>
      <w:r w:rsidRPr="00382EDF">
        <w:rPr>
          <w:i/>
        </w:rPr>
        <w:t>Ključni pojmovi:</w:t>
      </w:r>
      <w:r w:rsidRPr="00DA7957">
        <w:rPr>
          <w:i/>
        </w:rPr>
        <w:t xml:space="preserve"> </w:t>
      </w:r>
      <w:r w:rsidR="001D5532" w:rsidRPr="00DA7957">
        <w:rPr>
          <w:i/>
        </w:rPr>
        <w:t>pitagorine trojke, diofantske jednadžbe, teorija brojeva</w:t>
      </w:r>
    </w:p>
    <w:p w:rsidR="00564CEB" w:rsidRPr="0093241F" w:rsidRDefault="00323420" w:rsidP="0093241F">
      <w:pPr>
        <w:pStyle w:val="Naslov1"/>
        <w:rPr>
          <w:rFonts w:cs="Arial"/>
          <w:i/>
          <w:szCs w:val="24"/>
          <w:lang w:val="en-US"/>
        </w:rPr>
      </w:pPr>
      <w:r w:rsidRPr="005D6D5E">
        <w:rPr>
          <w:lang w:val="en-US"/>
        </w:rPr>
        <w:t xml:space="preserve">1 </w:t>
      </w:r>
      <w:r w:rsidR="00F856E9" w:rsidRPr="005D6D5E">
        <w:rPr>
          <w:lang w:val="en-US"/>
        </w:rPr>
        <w:t>Prvi podnaslov</w:t>
      </w:r>
      <w:r w:rsidR="005D6D5E">
        <w:rPr>
          <w:lang w:val="en-US"/>
        </w:rPr>
        <w:t xml:space="preserve"> </w:t>
      </w:r>
    </w:p>
    <w:p w:rsidR="00AC69F2" w:rsidRDefault="00AC69F2" w:rsidP="009476FD">
      <w:pPr>
        <w:ind w:firstLine="284"/>
        <w:rPr>
          <w:szCs w:val="24"/>
          <w:lang w:val="en-US"/>
        </w:rPr>
      </w:pPr>
      <w:r>
        <w:rPr>
          <w:szCs w:val="24"/>
          <w:lang w:val="en-US"/>
        </w:rPr>
        <w:t>Kada stavljate podnaslove u tekstu koristite stil “Podnaslov”</w:t>
      </w:r>
      <w:r w:rsidR="00BE30AA">
        <w:rPr>
          <w:szCs w:val="24"/>
          <w:lang w:val="en-US"/>
        </w:rPr>
        <w:t xml:space="preserve"> i obratite pažnju da su podnaslovi numerirani bez točke</w:t>
      </w:r>
      <w:r>
        <w:rPr>
          <w:szCs w:val="24"/>
          <w:lang w:val="en-US"/>
        </w:rPr>
        <w:t>.</w:t>
      </w:r>
    </w:p>
    <w:p w:rsidR="005D6D5E" w:rsidRPr="00ED0B0C" w:rsidRDefault="00F856E9" w:rsidP="009476FD">
      <w:pPr>
        <w:ind w:firstLine="284"/>
        <w:rPr>
          <w:b/>
          <w:szCs w:val="24"/>
          <w:lang w:val="en-US"/>
        </w:rPr>
      </w:pPr>
      <w:r w:rsidRPr="00DA7957">
        <w:rPr>
          <w:szCs w:val="24"/>
          <w:lang w:val="en-US"/>
        </w:rPr>
        <w:t xml:space="preserve">Kada pišemo tekst font je </w:t>
      </w:r>
      <w:r w:rsidR="00BA74E5" w:rsidRPr="00DA7957">
        <w:rPr>
          <w:szCs w:val="24"/>
          <w:lang w:val="en-US"/>
        </w:rPr>
        <w:t>veličine</w:t>
      </w:r>
      <w:r w:rsidRPr="00DA7957">
        <w:rPr>
          <w:szCs w:val="24"/>
          <w:lang w:val="en-US"/>
        </w:rPr>
        <w:t xml:space="preserve"> 12</w:t>
      </w:r>
      <w:r w:rsidR="00BA74E5" w:rsidRPr="00DA7957">
        <w:rPr>
          <w:szCs w:val="24"/>
          <w:lang w:val="en-US"/>
        </w:rPr>
        <w:t xml:space="preserve"> i obostrano poravnat</w:t>
      </w:r>
      <w:r w:rsidR="00AC69F2">
        <w:rPr>
          <w:szCs w:val="24"/>
          <w:lang w:val="en-US"/>
        </w:rPr>
        <w:t xml:space="preserve"> (stil “Normal”)</w:t>
      </w:r>
      <w:r w:rsidRPr="00DA7957">
        <w:rPr>
          <w:szCs w:val="24"/>
          <w:lang w:val="en-US"/>
        </w:rPr>
        <w:t xml:space="preserve">. </w:t>
      </w:r>
      <w:r w:rsidR="00D85873" w:rsidRPr="00DA7957">
        <w:rPr>
          <w:szCs w:val="24"/>
          <w:lang w:val="en-US"/>
        </w:rPr>
        <w:t>Ovo je primjer jednog matematičkog teksta.</w:t>
      </w:r>
      <w:r w:rsidR="00ED0B0C">
        <w:rPr>
          <w:b/>
          <w:szCs w:val="24"/>
          <w:lang w:val="en-US"/>
        </w:rPr>
        <w:t xml:space="preserve"> </w:t>
      </w:r>
      <w:r w:rsidR="00D85873" w:rsidRPr="00DA7957">
        <w:rPr>
          <w:szCs w:val="24"/>
          <w:lang w:val="en-US"/>
        </w:rPr>
        <w:t>Pravokutni trokut čije su duljine stranica prirodni brojevi</w:t>
      </w:r>
      <w:r w:rsidR="00C27E46" w:rsidRPr="00DA7957">
        <w:rPr>
          <w:szCs w:val="24"/>
          <w:lang w:val="en-US"/>
        </w:rPr>
        <w:t xml:space="preserve"> nazivamo</w:t>
      </w:r>
      <w:r w:rsidR="00ED0B0C">
        <w:rPr>
          <w:b/>
          <w:szCs w:val="24"/>
          <w:lang w:val="en-US"/>
        </w:rPr>
        <w:t xml:space="preserve"> </w:t>
      </w:r>
      <w:r w:rsidR="0093241F">
        <w:rPr>
          <w:b/>
          <w:szCs w:val="24"/>
          <w:lang w:val="en-US"/>
        </w:rPr>
        <w:t>p</w:t>
      </w:r>
      <w:r w:rsidR="00D85873" w:rsidRPr="00ED0B0C">
        <w:rPr>
          <w:b/>
          <w:szCs w:val="24"/>
          <w:lang w:val="en-US"/>
        </w:rPr>
        <w:t>itagorin trokut</w:t>
      </w:r>
      <w:r w:rsidR="00D85873" w:rsidRPr="00DA7957">
        <w:rPr>
          <w:szCs w:val="24"/>
          <w:lang w:val="en-US"/>
        </w:rPr>
        <w:t xml:space="preserve">. </w:t>
      </w:r>
    </w:p>
    <w:p w:rsidR="005D6D5E" w:rsidRPr="00937D2B" w:rsidRDefault="005D6D5E" w:rsidP="0093241F">
      <w:pPr>
        <w:pStyle w:val="Bezproreda"/>
        <w:rPr>
          <w:i w:val="0"/>
          <w:lang w:val="en-US"/>
        </w:rPr>
      </w:pPr>
      <w:r w:rsidRPr="0093241F">
        <w:rPr>
          <w:b/>
          <w:i w:val="0"/>
        </w:rPr>
        <w:t>Definicija</w:t>
      </w:r>
      <w:r w:rsidR="005D2A3C" w:rsidRPr="0093241F">
        <w:rPr>
          <w:b/>
          <w:i w:val="0"/>
        </w:rPr>
        <w:t xml:space="preserve"> 1</w:t>
      </w:r>
      <w:r w:rsidRPr="0093241F">
        <w:rPr>
          <w:b/>
          <w:i w:val="0"/>
        </w:rPr>
        <w:t>.</w:t>
      </w:r>
      <w:r w:rsidRPr="0093241F">
        <w:t xml:space="preserve"> </w:t>
      </w:r>
      <w:r w:rsidR="00D85873" w:rsidRPr="0093241F">
        <w:t xml:space="preserve">Uređenu trojku prirodnih brojeva </w:t>
      </w:r>
      <m:oMath>
        <m:d>
          <m:dPr>
            <m:ctrlPr>
              <w:rPr>
                <w:rFonts w:ascii="Cambria Math" w:hAnsi="Cambria Math"/>
              </w:rPr>
            </m:ctrlPr>
          </m:dPr>
          <m:e>
            <m:r>
              <w:rPr>
                <w:rFonts w:ascii="Cambria Math" w:hAnsi="Cambria Math"/>
              </w:rPr>
              <m:t>x, y, z</m:t>
            </m:r>
          </m:e>
        </m:d>
      </m:oMath>
      <w:r w:rsidR="00D85873" w:rsidRPr="0093241F">
        <w:t xml:space="preserve"> </w:t>
      </w:r>
      <w:r w:rsidR="00C27E46" w:rsidRPr="0093241F">
        <w:t xml:space="preserve">nazivamo </w:t>
      </w:r>
      <w:r w:rsidR="0093241F" w:rsidRPr="0093241F">
        <w:t>p</w:t>
      </w:r>
      <w:r w:rsidR="00D85873" w:rsidRPr="0093241F">
        <w:t xml:space="preserve">itagorina trojka ako su </w:t>
      </w:r>
      <m:oMath>
        <m:r>
          <w:rPr>
            <w:rFonts w:ascii="Cambria Math" w:hAnsi="Cambria Math"/>
          </w:rPr>
          <m:t>x</m:t>
        </m:r>
      </m:oMath>
      <w:r w:rsidR="00D85873" w:rsidRPr="0093241F">
        <w:t xml:space="preserve"> i </w:t>
      </w:r>
      <m:oMath>
        <m:r>
          <w:rPr>
            <w:rFonts w:ascii="Cambria Math" w:hAnsi="Cambria Math"/>
          </w:rPr>
          <m:t>y</m:t>
        </m:r>
      </m:oMath>
      <w:r w:rsidR="00D85873" w:rsidRPr="0093241F">
        <w:t xml:space="preserve"> katete, a </w:t>
      </w:r>
      <m:oMath>
        <m:r>
          <w:rPr>
            <w:rFonts w:ascii="Cambria Math" w:hAnsi="Cambria Math"/>
          </w:rPr>
          <m:t>z</m:t>
        </m:r>
      </m:oMath>
      <w:r w:rsidR="0093241F" w:rsidRPr="0093241F">
        <w:t xml:space="preserve"> hipotenuza nekog p</w:t>
      </w:r>
      <w:r w:rsidR="00D85873" w:rsidRPr="0093241F">
        <w:t>itag</w:t>
      </w:r>
      <w:r w:rsidR="00937D2B" w:rsidRPr="0093241F">
        <w:t xml:space="preserve">orinog trokuta, tj. ako vrijedi: </w:t>
      </w:r>
      <m:oMath>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z</m:t>
            </m:r>
          </m:e>
          <m:sup>
            <m:r>
              <w:rPr>
                <w:rFonts w:ascii="Cambria Math" w:hAnsi="Cambria Math"/>
              </w:rPr>
              <m:t>2</m:t>
            </m:r>
          </m:sup>
        </m:sSup>
        <m:r>
          <w:rPr>
            <w:rFonts w:ascii="Cambria Math" w:hAnsi="Cambria Math"/>
          </w:rPr>
          <m:t>.</m:t>
        </m:r>
      </m:oMath>
      <w:r w:rsidR="00C27E46" w:rsidRPr="0093241F">
        <w:t xml:space="preserve"> </w:t>
      </w:r>
      <w:r w:rsidR="00D85873" w:rsidRPr="0093241F">
        <w:t xml:space="preserve">Ukoliko su pritom brojevi </w:t>
      </w:r>
      <m:oMath>
        <m:r>
          <w:rPr>
            <w:rFonts w:ascii="Cambria Math" w:hAnsi="Cambria Math"/>
          </w:rPr>
          <m:t>x</m:t>
        </m:r>
      </m:oMath>
      <w:r w:rsidR="00937D2B" w:rsidRPr="0093241F">
        <w:t xml:space="preserve">, </w:t>
      </w:r>
      <m:oMath>
        <m:r>
          <w:rPr>
            <w:rFonts w:ascii="Cambria Math" w:hAnsi="Cambria Math"/>
          </w:rPr>
          <m:t>y</m:t>
        </m:r>
      </m:oMath>
      <w:r w:rsidR="00D85873" w:rsidRPr="0093241F">
        <w:t xml:space="preserve"> i </w:t>
      </w:r>
      <m:oMath>
        <m:r>
          <w:rPr>
            <w:rFonts w:ascii="Cambria Math" w:hAnsi="Cambria Math"/>
          </w:rPr>
          <m:t>z</m:t>
        </m:r>
      </m:oMath>
      <w:r w:rsidR="00D85873" w:rsidRPr="0093241F">
        <w:t xml:space="preserve"> relativno</w:t>
      </w:r>
      <w:r w:rsidR="00C27E46" w:rsidRPr="0093241F">
        <w:t xml:space="preserve"> prosti takvu trojku nazivamo </w:t>
      </w:r>
      <w:r w:rsidRPr="0093241F">
        <w:t>p</w:t>
      </w:r>
      <w:r w:rsidR="00C27E46" w:rsidRPr="0093241F">
        <w:t>rimitivnom Pitagorinom trojkom</w:t>
      </w:r>
      <w:r w:rsidR="00C27E46" w:rsidRPr="005D6D5E">
        <w:rPr>
          <w:lang w:val="en-US"/>
        </w:rPr>
        <w:t xml:space="preserve">. </w:t>
      </w:r>
    </w:p>
    <w:p w:rsidR="00AC69F2" w:rsidRDefault="006F0BED" w:rsidP="009476FD">
      <w:pPr>
        <w:ind w:firstLine="284"/>
        <w:rPr>
          <w:szCs w:val="24"/>
          <w:lang w:val="en-US"/>
        </w:rPr>
      </w:pPr>
      <w:r>
        <w:rPr>
          <w:szCs w:val="24"/>
          <w:lang w:val="en-US"/>
        </w:rPr>
        <w:t>Kada dodajte definiciju, teorem, i slične izdvojene</w:t>
      </w:r>
      <w:r w:rsidR="009476FD">
        <w:rPr>
          <w:szCs w:val="24"/>
          <w:lang w:val="en-US"/>
        </w:rPr>
        <w:t xml:space="preserve"> djelove teksta, </w:t>
      </w:r>
      <w:r w:rsidR="00AC69F2">
        <w:rPr>
          <w:szCs w:val="24"/>
          <w:lang w:val="en-US"/>
        </w:rPr>
        <w:br/>
        <w:t>koristite  unaprijed definirani stil “</w:t>
      </w:r>
      <w:r w:rsidR="00BE30AA">
        <w:rPr>
          <w:szCs w:val="24"/>
          <w:lang w:val="en-US"/>
        </w:rPr>
        <w:t>Definicija</w:t>
      </w:r>
      <w:r w:rsidR="00AC69F2">
        <w:rPr>
          <w:szCs w:val="24"/>
          <w:lang w:val="en-US"/>
        </w:rPr>
        <w:t xml:space="preserve">”, jedino je potrebno da </w:t>
      </w:r>
      <w:r w:rsidR="00AC69F2">
        <w:rPr>
          <w:szCs w:val="24"/>
          <w:lang w:val="en-US"/>
        </w:rPr>
        <w:lastRenderedPageBreak/>
        <w:t xml:space="preserve">sami izraz “Definicija”, “Teorem” i slično, stavite podebljano umjesto kurziv. Cijeli stil je definiran na sljedeći način: </w:t>
      </w:r>
      <w:r w:rsidR="009476FD">
        <w:rPr>
          <w:szCs w:val="24"/>
          <w:lang w:val="en-US"/>
        </w:rPr>
        <w:t xml:space="preserve">kako bi se stvorio razmak i na taj način istaknuo taj dio teksta </w:t>
      </w:r>
      <w:r w:rsidR="00BE30AA">
        <w:rPr>
          <w:szCs w:val="24"/>
          <w:lang w:val="en-US"/>
        </w:rPr>
        <w:t>napravljeno je</w:t>
      </w:r>
      <w:r w:rsidR="009476FD">
        <w:rPr>
          <w:szCs w:val="24"/>
          <w:lang w:val="en-US"/>
        </w:rPr>
        <w:t xml:space="preserve"> sljedeće: </w:t>
      </w:r>
      <w:r w:rsidR="00BE30AA">
        <w:rPr>
          <w:szCs w:val="24"/>
          <w:lang w:val="en-US"/>
        </w:rPr>
        <w:t>u opciji “Paragraph” je opcija “Spacing” namještena na</w:t>
      </w:r>
      <w:r w:rsidR="009476FD" w:rsidRPr="009476FD">
        <w:rPr>
          <w:b/>
          <w:szCs w:val="24"/>
          <w:lang w:val="en-US"/>
        </w:rPr>
        <w:t xml:space="preserve"> 6pts</w:t>
      </w:r>
      <w:r w:rsidR="009476FD">
        <w:rPr>
          <w:b/>
          <w:szCs w:val="24"/>
          <w:lang w:val="en-US"/>
        </w:rPr>
        <w:t xml:space="preserve"> </w:t>
      </w:r>
      <w:r w:rsidR="00BE30AA">
        <w:rPr>
          <w:szCs w:val="24"/>
          <w:lang w:val="en-US"/>
        </w:rPr>
        <w:t>u</w:t>
      </w:r>
      <w:r w:rsidR="009476FD">
        <w:rPr>
          <w:szCs w:val="24"/>
          <w:lang w:val="en-US"/>
        </w:rPr>
        <w:t xml:space="preserve"> “Before” i “After”.</w:t>
      </w:r>
    </w:p>
    <w:p w:rsidR="00323420" w:rsidRPr="00DA7957" w:rsidRDefault="00C27E46" w:rsidP="009476FD">
      <w:pPr>
        <w:ind w:firstLine="284"/>
        <w:rPr>
          <w:szCs w:val="24"/>
          <w:lang w:val="en-US"/>
        </w:rPr>
      </w:pPr>
      <w:r w:rsidRPr="00DA7957">
        <w:rPr>
          <w:szCs w:val="24"/>
          <w:lang w:val="en-US"/>
        </w:rPr>
        <w:t xml:space="preserve">U gornjem tekstu je formula dodana koristeći opciju </w:t>
      </w:r>
      <w:r w:rsidRPr="00DA7957">
        <w:rPr>
          <w:i/>
          <w:szCs w:val="24"/>
          <w:lang w:val="en-US"/>
        </w:rPr>
        <w:t>Insert→</w:t>
      </w:r>
      <w:r w:rsidR="00323420" w:rsidRPr="00DA7957">
        <w:rPr>
          <w:i/>
          <w:szCs w:val="24"/>
          <w:lang w:val="en-US"/>
        </w:rPr>
        <w:t xml:space="preserve"> </w:t>
      </w:r>
      <w:r w:rsidRPr="00DA7957">
        <w:rPr>
          <w:i/>
          <w:szCs w:val="24"/>
          <w:lang w:val="en-US"/>
        </w:rPr>
        <w:t xml:space="preserve">Equation </w:t>
      </w:r>
      <w:r w:rsidRPr="00DA7957">
        <w:rPr>
          <w:szCs w:val="24"/>
          <w:lang w:val="en-US"/>
        </w:rPr>
        <w:t xml:space="preserve">dostupnu u Wordu, no moguće je koristiti i </w:t>
      </w:r>
      <w:r w:rsidRPr="00DA7957">
        <w:rPr>
          <w:i/>
          <w:szCs w:val="24"/>
          <w:lang w:val="en-US"/>
        </w:rPr>
        <w:t>MathType</w:t>
      </w:r>
      <w:r w:rsidRPr="00DA7957">
        <w:rPr>
          <w:szCs w:val="24"/>
          <w:lang w:val="en-US"/>
        </w:rPr>
        <w:t xml:space="preserve"> opciju ako je dostupna. Dajmo još jedan primjer matematičkog teksta</w:t>
      </w:r>
      <w:r w:rsidR="00323420" w:rsidRPr="00DA7957">
        <w:rPr>
          <w:szCs w:val="24"/>
          <w:lang w:val="en-US"/>
        </w:rPr>
        <w:br/>
      </w:r>
      <m:oMathPara>
        <m:oMathParaPr>
          <m:jc m:val="center"/>
        </m:oMathParaPr>
        <m:oMath>
          <m:nary>
            <m:naryPr>
              <m:limLoc m:val="subSup"/>
              <m:ctrlPr>
                <w:rPr>
                  <w:rFonts w:ascii="Cambria Math" w:hAnsi="Cambria Math"/>
                  <w:i/>
                  <w:szCs w:val="24"/>
                  <w:lang w:val="en-US"/>
                </w:rPr>
              </m:ctrlPr>
            </m:naryPr>
            <m:sub>
              <m:r>
                <w:rPr>
                  <w:rFonts w:ascii="Cambria Math" w:hAnsi="Cambria Math"/>
                  <w:szCs w:val="24"/>
                  <w:lang w:val="en-US"/>
                </w:rPr>
                <m:t>1</m:t>
              </m:r>
            </m:sub>
            <m:sup>
              <m:r>
                <w:rPr>
                  <w:rFonts w:ascii="Cambria Math" w:hAnsi="Cambria Math"/>
                  <w:szCs w:val="24"/>
                  <w:lang w:val="en-US"/>
                </w:rPr>
                <m:t>t</m:t>
              </m:r>
            </m:sup>
            <m:e>
              <m:sSup>
                <m:sSupPr>
                  <m:ctrlPr>
                    <w:rPr>
                      <w:rFonts w:ascii="Cambria Math" w:hAnsi="Cambria Math"/>
                      <w:i/>
                      <w:szCs w:val="24"/>
                      <w:lang w:val="en-US"/>
                    </w:rPr>
                  </m:ctrlPr>
                </m:sSupPr>
                <m:e>
                  <m:r>
                    <w:rPr>
                      <w:rFonts w:ascii="Cambria Math" w:hAnsi="Cambria Math"/>
                      <w:szCs w:val="24"/>
                      <w:lang w:val="en-US"/>
                    </w:rPr>
                    <m:t>x</m:t>
                  </m:r>
                </m:e>
                <m:sup>
                  <m:r>
                    <w:rPr>
                      <w:rFonts w:ascii="Cambria Math" w:hAnsi="Cambria Math"/>
                      <w:szCs w:val="24"/>
                      <w:lang w:val="en-US"/>
                    </w:rPr>
                    <m:t>2</m:t>
                  </m:r>
                </m:sup>
              </m:sSup>
              <m:func>
                <m:funcPr>
                  <m:ctrlPr>
                    <w:rPr>
                      <w:rFonts w:ascii="Cambria Math" w:hAnsi="Cambria Math"/>
                      <w:i/>
                      <w:szCs w:val="24"/>
                      <w:lang w:val="en-US"/>
                    </w:rPr>
                  </m:ctrlPr>
                </m:funcPr>
                <m:fName>
                  <m:r>
                    <m:rPr>
                      <m:sty m:val="p"/>
                    </m:rPr>
                    <w:rPr>
                      <w:rFonts w:ascii="Cambria Math" w:hAnsi="Cambria Math"/>
                      <w:szCs w:val="24"/>
                      <w:lang w:val="en-US"/>
                    </w:rPr>
                    <m:t>sin</m:t>
                  </m:r>
                </m:fName>
                <m:e>
                  <m:r>
                    <w:rPr>
                      <w:rFonts w:ascii="Cambria Math" w:hAnsi="Cambria Math"/>
                      <w:szCs w:val="24"/>
                      <w:lang w:val="en-US"/>
                    </w:rPr>
                    <m:t>x</m:t>
                  </m:r>
                </m:e>
              </m:func>
              <m:box>
                <m:boxPr>
                  <m:diff m:val="1"/>
                  <m:ctrlPr>
                    <w:rPr>
                      <w:rFonts w:ascii="Cambria Math" w:hAnsi="Cambria Math"/>
                      <w:i/>
                      <w:szCs w:val="24"/>
                      <w:lang w:val="en-US"/>
                    </w:rPr>
                  </m:ctrlPr>
                </m:boxPr>
                <m:e>
                  <m:r>
                    <w:rPr>
                      <w:rFonts w:ascii="Cambria Math" w:hAnsi="Cambria Math"/>
                      <w:szCs w:val="24"/>
                      <w:lang w:val="en-US"/>
                    </w:rPr>
                    <m:t>dx</m:t>
                  </m:r>
                </m:e>
              </m:box>
            </m:e>
          </m:nary>
        </m:oMath>
      </m:oMathPara>
    </w:p>
    <w:p w:rsidR="005D6D5E" w:rsidRDefault="00323420" w:rsidP="00BE30AA">
      <w:pPr>
        <w:ind w:firstLine="0"/>
        <w:rPr>
          <w:szCs w:val="24"/>
          <w:lang w:val="en-US"/>
        </w:rPr>
      </w:pPr>
      <w:r w:rsidRPr="00DA7957">
        <w:rPr>
          <w:szCs w:val="24"/>
          <w:lang w:val="en-US"/>
        </w:rPr>
        <w:t xml:space="preserve">koji ima atribut </w:t>
      </w:r>
      <w:r w:rsidRPr="00DA7957">
        <w:rPr>
          <w:i/>
          <w:szCs w:val="24"/>
          <w:lang w:val="en-US"/>
        </w:rPr>
        <w:t>Display</w:t>
      </w:r>
      <w:r w:rsidRPr="00DA7957">
        <w:rPr>
          <w:szCs w:val="24"/>
          <w:lang w:val="en-US"/>
        </w:rPr>
        <w:t xml:space="preserve">. </w:t>
      </w:r>
    </w:p>
    <w:p w:rsidR="00564CEB" w:rsidRDefault="00785AB5" w:rsidP="009476FD">
      <w:pPr>
        <w:ind w:firstLine="284"/>
        <w:rPr>
          <w:szCs w:val="24"/>
          <w:lang w:val="en-US"/>
        </w:rPr>
      </w:pPr>
      <w:r>
        <w:rPr>
          <w:szCs w:val="24"/>
          <w:lang w:val="en-US"/>
        </w:rPr>
        <w:t>Kao</w:t>
      </w:r>
      <w:r w:rsidR="005D2A3C">
        <w:rPr>
          <w:szCs w:val="24"/>
          <w:lang w:val="en-US"/>
        </w:rPr>
        <w:t xml:space="preserve"> još jedan primjer navodimo</w:t>
      </w:r>
      <w:r w:rsidR="00564CEB">
        <w:rPr>
          <w:szCs w:val="24"/>
          <w:lang w:val="en-US"/>
        </w:rPr>
        <w:t xml:space="preserve"> sljedeće.</w:t>
      </w:r>
    </w:p>
    <w:p w:rsidR="006F0BED" w:rsidRDefault="005D2A3C" w:rsidP="00785AB5">
      <w:pPr>
        <w:pStyle w:val="Bezproreda"/>
        <w:rPr>
          <w:lang w:val="en-US"/>
        </w:rPr>
      </w:pPr>
      <w:r w:rsidRPr="00785AB5">
        <w:rPr>
          <w:b/>
          <w:i w:val="0"/>
          <w:lang w:val="en-US"/>
        </w:rPr>
        <w:t>Primjer 2.</w:t>
      </w:r>
      <w:r>
        <w:rPr>
          <w:b/>
          <w:lang w:val="en-US"/>
        </w:rPr>
        <w:t xml:space="preserve"> </w:t>
      </w:r>
      <w:r w:rsidRPr="005D2A3C">
        <w:rPr>
          <w:lang w:val="en-US"/>
        </w:rPr>
        <w:t>Trojka (3,4,5)</w:t>
      </w:r>
      <w:r>
        <w:rPr>
          <w:lang w:val="en-US"/>
        </w:rPr>
        <w:t xml:space="preserve"> je primjer pitagorine trojke. </w:t>
      </w:r>
    </w:p>
    <w:p w:rsidR="007A46CD" w:rsidRPr="00564CEB" w:rsidRDefault="00564CEB" w:rsidP="00785AB5">
      <w:pPr>
        <w:ind w:firstLine="284"/>
        <w:rPr>
          <w:szCs w:val="24"/>
          <w:lang w:val="en-US"/>
        </w:rPr>
      </w:pPr>
      <w:r>
        <w:rPr>
          <w:szCs w:val="24"/>
          <w:lang w:val="en-US"/>
        </w:rPr>
        <w:t xml:space="preserve">Obratite pažnju </w:t>
      </w:r>
      <w:r w:rsidR="00BE30AA">
        <w:rPr>
          <w:szCs w:val="24"/>
          <w:lang w:val="en-US"/>
        </w:rPr>
        <w:t>da ako pravilno odabirete unaprijed definirane stilove, podnaslovi će imati veći razmak od prethodnog paragrafa i jedan manji prije sljedećeg</w:t>
      </w:r>
      <w:r>
        <w:rPr>
          <w:szCs w:val="24"/>
          <w:lang w:val="en-US"/>
        </w:rPr>
        <w:t>.</w:t>
      </w:r>
    </w:p>
    <w:p w:rsidR="00564CEB" w:rsidRDefault="005D6D5E" w:rsidP="00785AB5">
      <w:pPr>
        <w:pStyle w:val="Naslov1"/>
      </w:pPr>
      <w:r w:rsidRPr="005D6D5E">
        <w:t>2</w:t>
      </w:r>
      <w:r w:rsidR="00DA7957" w:rsidRPr="005D6D5E">
        <w:t xml:space="preserve"> Drugi podnaslov</w:t>
      </w:r>
    </w:p>
    <w:p w:rsidR="00D5699D" w:rsidRDefault="00D5699D" w:rsidP="009476FD">
      <w:pPr>
        <w:ind w:firstLine="284"/>
        <w:rPr>
          <w:szCs w:val="24"/>
        </w:rPr>
      </w:pPr>
      <w:r w:rsidRPr="00D5699D">
        <w:rPr>
          <w:szCs w:val="24"/>
        </w:rPr>
        <w:t xml:space="preserve"> </w:t>
      </w:r>
      <w:r w:rsidRPr="00DA7957">
        <w:rPr>
          <w:szCs w:val="24"/>
        </w:rPr>
        <w:t>Lorem ipsum dolor sit amet, consectetur adipiscing elit. Suspendisse et condimentum tellus, ut eleifend velit.</w:t>
      </w:r>
      <w:r w:rsidRPr="00F429DF">
        <w:rPr>
          <w:szCs w:val="24"/>
        </w:rPr>
        <w:t xml:space="preserve"> </w:t>
      </w:r>
      <w:r w:rsidRPr="00DA7957">
        <w:rPr>
          <w:szCs w:val="24"/>
        </w:rPr>
        <w:t>Lorem ipsum dolor sit amet, consectetur adipiscing elit. Suspendisse et condimentum tellus, ut eleifend velit.</w:t>
      </w:r>
      <w:r w:rsidRPr="00F429DF">
        <w:rPr>
          <w:szCs w:val="24"/>
        </w:rPr>
        <w:t xml:space="preserve"> </w:t>
      </w:r>
      <w:r w:rsidRPr="00DA7957">
        <w:rPr>
          <w:szCs w:val="24"/>
        </w:rPr>
        <w:t>Lorem ipsum dolor sit amet, consectetur adipiscing elit. Suspendisse et condimentum tellus, ut eleifend velit.</w:t>
      </w:r>
      <w:r w:rsidRPr="001F5623">
        <w:rPr>
          <w:szCs w:val="24"/>
        </w:rPr>
        <w:t xml:space="preserve"> </w:t>
      </w:r>
      <w:r w:rsidRPr="00DA7957">
        <w:rPr>
          <w:szCs w:val="24"/>
        </w:rPr>
        <w:t>Suspendisse et condimentum tellus, ut eleifend velit.</w:t>
      </w:r>
      <w:r w:rsidRPr="00F429DF">
        <w:rPr>
          <w:szCs w:val="24"/>
        </w:rPr>
        <w:t xml:space="preserve"> </w:t>
      </w:r>
      <w:r w:rsidRPr="00DA7957">
        <w:rPr>
          <w:szCs w:val="24"/>
        </w:rPr>
        <w:t>Lorem ipsum dolor sit amet, consectetur adipiscing elit.</w:t>
      </w:r>
    </w:p>
    <w:p w:rsidR="00D5699D" w:rsidRDefault="00D5699D" w:rsidP="009476FD">
      <w:pPr>
        <w:ind w:firstLine="284"/>
        <w:rPr>
          <w:szCs w:val="24"/>
        </w:rPr>
      </w:pPr>
    </w:p>
    <w:p w:rsidR="00D5699D" w:rsidRDefault="00D5699D" w:rsidP="009476FD">
      <w:pPr>
        <w:ind w:firstLine="284"/>
        <w:rPr>
          <w:szCs w:val="24"/>
        </w:rPr>
      </w:pPr>
    </w:p>
    <w:p w:rsidR="00D5699D" w:rsidRDefault="00D5699D" w:rsidP="009476FD">
      <w:pPr>
        <w:ind w:firstLine="284"/>
        <w:rPr>
          <w:szCs w:val="24"/>
        </w:rPr>
      </w:pPr>
      <w:r w:rsidRPr="00DA7957">
        <w:rPr>
          <w:noProof/>
          <w:lang w:eastAsia="hr-HR"/>
        </w:rPr>
        <mc:AlternateContent>
          <mc:Choice Requires="wps">
            <w:drawing>
              <wp:anchor distT="0" distB="0" distL="114300" distR="114300" simplePos="0" relativeHeight="251660288" behindDoc="0" locked="0" layoutInCell="1" allowOverlap="1" wp14:anchorId="12FC2EAC" wp14:editId="6F973427">
                <wp:simplePos x="0" y="0"/>
                <wp:positionH relativeFrom="column">
                  <wp:posOffset>818681</wp:posOffset>
                </wp:positionH>
                <wp:positionV relativeFrom="paragraph">
                  <wp:posOffset>2011680</wp:posOffset>
                </wp:positionV>
                <wp:extent cx="2973070" cy="635"/>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3070" cy="635"/>
                        </a:xfrm>
                        <a:prstGeom prst="rect">
                          <a:avLst/>
                        </a:prstGeom>
                        <a:solidFill>
                          <a:prstClr val="white"/>
                        </a:solidFill>
                        <a:ln>
                          <a:noFill/>
                        </a:ln>
                        <a:effectLst/>
                      </wps:spPr>
                      <wps:txbx>
                        <w:txbxContent>
                          <w:p w:rsidR="00323420" w:rsidRPr="00DA7957" w:rsidRDefault="00323420" w:rsidP="00323420">
                            <w:pPr>
                              <w:pStyle w:val="Opisslike"/>
                              <w:jc w:val="center"/>
                              <w:rPr>
                                <w:noProof/>
                                <w:color w:val="auto"/>
                                <w:sz w:val="20"/>
                                <w:szCs w:val="20"/>
                              </w:rPr>
                            </w:pPr>
                            <w:r w:rsidRPr="00DA7957">
                              <w:rPr>
                                <w:color w:val="auto"/>
                                <w:sz w:val="20"/>
                                <w:szCs w:val="20"/>
                              </w:rPr>
                              <w:t xml:space="preserve">Slika </w:t>
                            </w:r>
                            <w:r w:rsidRPr="00DA7957">
                              <w:rPr>
                                <w:color w:val="auto"/>
                                <w:sz w:val="20"/>
                                <w:szCs w:val="20"/>
                              </w:rPr>
                              <w:fldChar w:fldCharType="begin"/>
                            </w:r>
                            <w:r w:rsidRPr="00DA7957">
                              <w:rPr>
                                <w:color w:val="auto"/>
                                <w:sz w:val="20"/>
                                <w:szCs w:val="20"/>
                              </w:rPr>
                              <w:instrText xml:space="preserve"> SEQ Slika \* ARABIC </w:instrText>
                            </w:r>
                            <w:r w:rsidRPr="00DA7957">
                              <w:rPr>
                                <w:color w:val="auto"/>
                                <w:sz w:val="20"/>
                                <w:szCs w:val="20"/>
                              </w:rPr>
                              <w:fldChar w:fldCharType="separate"/>
                            </w:r>
                            <w:r w:rsidR="003D51E6">
                              <w:rPr>
                                <w:noProof/>
                                <w:color w:val="auto"/>
                                <w:sz w:val="20"/>
                                <w:szCs w:val="20"/>
                              </w:rPr>
                              <w:t>1</w:t>
                            </w:r>
                            <w:r w:rsidRPr="00DA7957">
                              <w:rPr>
                                <w:color w:val="auto"/>
                                <w:sz w:val="20"/>
                                <w:szCs w:val="20"/>
                              </w:rPr>
                              <w:fldChar w:fldCharType="end"/>
                            </w:r>
                            <w:r w:rsidRPr="00DA7957">
                              <w:rPr>
                                <w:color w:val="auto"/>
                                <w:sz w:val="20"/>
                                <w:szCs w:val="20"/>
                              </w:rPr>
                              <w:t xml:space="preserve"> Prikaz elipse u koordinatnom sustavu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2FC2EAC" id="_x0000_t202" coordsize="21600,21600" o:spt="202" path="m,l,21600r21600,l21600,xe">
                <v:stroke joinstyle="miter"/>
                <v:path gradientshapeok="t" o:connecttype="rect"/>
              </v:shapetype>
              <v:shape id="Text Box 1" o:spid="_x0000_s1026" type="#_x0000_t202" style="position:absolute;left:0;text-align:left;margin-left:64.45pt;margin-top:158.4pt;width:234.1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B/LwIAAGsEAAAOAAAAZHJzL2Uyb0RvYy54bWysVMFu2zAMvQ/YPwi6L05SrF2NOEWWIsOA&#10;oi2QDD0rshwLkEWNUmJnXz9KttOt22nYRaFImtR7j8zirmsMOyn0GmzBZ5MpZ8pKKLU9FPzbbvPh&#10;E2c+CFsKA1YV/Kw8v1u+f7doXa7mUIMpFTIqYn3euoLXIbg8y7ysVSP8BJyyFKwAGxHoioesRNFS&#10;9cZk8+n0OmsBS4cglffkve+DfJnqV5WS4amqvArMFJzeFtKJ6dzHM1suRH5A4Woth2eIf3hFI7Sl&#10;ppdS9yIIdkT9R6lGSwQPVZhIaDKoKi1VwkBoZtM3aLa1cCphIXK8u9Dk/19Z+Xh6RqZL0o4zKxqS&#10;aKe6wD5Dx2aRndb5nJK2jtJCR+6YOfg9OSPorsIm/hIcRnHi+XzhNhaT5Jzf3lxNbygkKXZ99THW&#10;yF4/dejDFwUNi0bBkYRLfIrTgw996pgSO3kwutxoY+IlBtYG2UmQyG2tgxqK/5ZlbMy1EL/qC/Ye&#10;laZk6BLR9qiiFbp9N0DdQ3kmBhD6CfJObjS1fRA+PAukkSFktAbhiY7KQFtwGCzOasAff/PHfFKS&#10;opy1NIIF99+PAhVn5qsljeO8jgaOxn407LFZAwEm3eg1yaQPMJjRrBCaF9qOVexCIWEl9Sp4GM11&#10;6BeBtkuq1Sol0VQ6ER7s1slYeqR3170IdIM4gTR9hHE4Rf5Goz43qeRWx0CEJwEjoT2LJHy80ESn&#10;ERi2L67Mr/eU9fofsfwJAAD//wMAUEsDBBQABgAIAAAAIQA3S+WS4QAAAAsBAAAPAAAAZHJzL2Rv&#10;d25yZXYueG1sTI/BTsMwEETvSPyDtUhcEHXSltCEOFVVwQEuFaEXbm68jQOxHdlOG/6ehQscZ/Zp&#10;dqZcT6ZnJ/Shc1ZAOkuAoW2c6mwrYP/2dLsCFqK0SvbOooAvDLCuLi9KWSh3tq94qmPLKMSGQgrQ&#10;MQ4F56HRaGSYuQEt3Y7OGxlJ+pYrL88Ubno+T5KMG9lZ+qDlgFuNzWc9GgG75ftO34zHx5fNcuGf&#10;9+M2+2hrIa6vps0DsIhT/IPhpz5Vh4o6HdxoVWA96fkqJ1TAIs1oAxF3+X0K7PDr5MCrkv/fUH0D&#10;AAD//wMAUEsBAi0AFAAGAAgAAAAhALaDOJL+AAAA4QEAABMAAAAAAAAAAAAAAAAAAAAAAFtDb250&#10;ZW50X1R5cGVzXS54bWxQSwECLQAUAAYACAAAACEAOP0h/9YAAACUAQAACwAAAAAAAAAAAAAAAAAv&#10;AQAAX3JlbHMvLnJlbHNQSwECLQAUAAYACAAAACEALZowfy8CAABrBAAADgAAAAAAAAAAAAAAAAAu&#10;AgAAZHJzL2Uyb0RvYy54bWxQSwECLQAUAAYACAAAACEAN0vlkuEAAAALAQAADwAAAAAAAAAAAAAA&#10;AACJBAAAZHJzL2Rvd25yZXYueG1sUEsFBgAAAAAEAAQA8wAAAJcFAAAAAA==&#10;" stroked="f">
                <v:textbox style="mso-fit-shape-to-text:t" inset="0,0,0,0">
                  <w:txbxContent>
                    <w:p w:rsidR="00323420" w:rsidRPr="00DA7957" w:rsidRDefault="00323420" w:rsidP="00323420">
                      <w:pPr>
                        <w:pStyle w:val="Opisslike"/>
                        <w:jc w:val="center"/>
                        <w:rPr>
                          <w:noProof/>
                          <w:color w:val="auto"/>
                          <w:sz w:val="20"/>
                          <w:szCs w:val="20"/>
                        </w:rPr>
                      </w:pPr>
                      <w:r w:rsidRPr="00DA7957">
                        <w:rPr>
                          <w:color w:val="auto"/>
                          <w:sz w:val="20"/>
                          <w:szCs w:val="20"/>
                        </w:rPr>
                        <w:t xml:space="preserve">Slika </w:t>
                      </w:r>
                      <w:r w:rsidRPr="00DA7957">
                        <w:rPr>
                          <w:color w:val="auto"/>
                          <w:sz w:val="20"/>
                          <w:szCs w:val="20"/>
                        </w:rPr>
                        <w:fldChar w:fldCharType="begin"/>
                      </w:r>
                      <w:r w:rsidRPr="00DA7957">
                        <w:rPr>
                          <w:color w:val="auto"/>
                          <w:sz w:val="20"/>
                          <w:szCs w:val="20"/>
                        </w:rPr>
                        <w:instrText xml:space="preserve"> SEQ Slika \* ARABIC </w:instrText>
                      </w:r>
                      <w:r w:rsidRPr="00DA7957">
                        <w:rPr>
                          <w:color w:val="auto"/>
                          <w:sz w:val="20"/>
                          <w:szCs w:val="20"/>
                        </w:rPr>
                        <w:fldChar w:fldCharType="separate"/>
                      </w:r>
                      <w:r w:rsidR="003D51E6">
                        <w:rPr>
                          <w:noProof/>
                          <w:color w:val="auto"/>
                          <w:sz w:val="20"/>
                          <w:szCs w:val="20"/>
                        </w:rPr>
                        <w:t>1</w:t>
                      </w:r>
                      <w:r w:rsidRPr="00DA7957">
                        <w:rPr>
                          <w:color w:val="auto"/>
                          <w:sz w:val="20"/>
                          <w:szCs w:val="20"/>
                        </w:rPr>
                        <w:fldChar w:fldCharType="end"/>
                      </w:r>
                      <w:r w:rsidRPr="00DA7957">
                        <w:rPr>
                          <w:color w:val="auto"/>
                          <w:sz w:val="20"/>
                          <w:szCs w:val="20"/>
                        </w:rPr>
                        <w:t xml:space="preserve"> Prikaz elipse u koordinatnom sustavu</w:t>
                      </w:r>
                    </w:p>
                  </w:txbxContent>
                </v:textbox>
              </v:shape>
            </w:pict>
          </mc:Fallback>
        </mc:AlternateContent>
      </w:r>
    </w:p>
    <w:p w:rsidR="00D5699D" w:rsidRDefault="00D5699D" w:rsidP="009476FD">
      <w:pPr>
        <w:ind w:firstLine="284"/>
        <w:rPr>
          <w:szCs w:val="24"/>
        </w:rPr>
      </w:pPr>
    </w:p>
    <w:p w:rsidR="00D5699D" w:rsidRDefault="00D5699D" w:rsidP="009476FD">
      <w:pPr>
        <w:ind w:firstLine="284"/>
        <w:rPr>
          <w:szCs w:val="24"/>
        </w:rPr>
      </w:pPr>
    </w:p>
    <w:p w:rsidR="00D5699D" w:rsidRDefault="00D5699D" w:rsidP="009476FD">
      <w:pPr>
        <w:ind w:firstLine="284"/>
        <w:rPr>
          <w:szCs w:val="24"/>
        </w:rPr>
      </w:pPr>
      <w:r w:rsidRPr="00DA7957">
        <w:rPr>
          <w:noProof/>
          <w:szCs w:val="24"/>
          <w:lang w:eastAsia="hr-HR"/>
        </w:rPr>
        <w:drawing>
          <wp:anchor distT="0" distB="0" distL="114300" distR="114300" simplePos="0" relativeHeight="251658240" behindDoc="0" locked="0" layoutInCell="1" allowOverlap="1" wp14:anchorId="7544C2A6" wp14:editId="69EC49B9">
            <wp:simplePos x="0" y="0"/>
            <wp:positionH relativeFrom="page">
              <wp:posOffset>2300605</wp:posOffset>
            </wp:positionH>
            <wp:positionV relativeFrom="paragraph">
              <wp:posOffset>-498475</wp:posOffset>
            </wp:positionV>
            <wp:extent cx="2861945" cy="171831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1.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861945" cy="1718310"/>
                    </a:xfrm>
                    <a:prstGeom prst="rect">
                      <a:avLst/>
                    </a:prstGeom>
                  </pic:spPr>
                </pic:pic>
              </a:graphicData>
            </a:graphic>
            <wp14:sizeRelH relativeFrom="page">
              <wp14:pctWidth>0</wp14:pctWidth>
            </wp14:sizeRelH>
            <wp14:sizeRelV relativeFrom="page">
              <wp14:pctHeight>0</wp14:pctHeight>
            </wp14:sizeRelV>
          </wp:anchor>
        </w:drawing>
      </w:r>
      <w:r>
        <w:rPr>
          <w:szCs w:val="24"/>
        </w:rPr>
        <w:t xml:space="preserve">Kada </w:t>
      </w:r>
      <w:r w:rsidR="00323420" w:rsidRPr="00DA7957">
        <w:rPr>
          <w:szCs w:val="24"/>
        </w:rPr>
        <w:t xml:space="preserve">je u članku potrebno ubaciti sliku/grafiku ili tablicu tada je potrebno numerirati je na prikladan način tako da naziv bude ispod objekta.  </w:t>
      </w:r>
    </w:p>
    <w:p w:rsidR="00ED0B0C" w:rsidRDefault="00DA7957" w:rsidP="009476FD">
      <w:pPr>
        <w:rPr>
          <w:szCs w:val="24"/>
        </w:rPr>
      </w:pPr>
      <w:r>
        <w:rPr>
          <w:szCs w:val="24"/>
        </w:rPr>
        <w:lastRenderedPageBreak/>
        <w:t>Slika je poravnata po sredini stranice, a</w:t>
      </w:r>
      <w:r w:rsidR="00323420" w:rsidRPr="00DA7957">
        <w:rPr>
          <w:szCs w:val="24"/>
        </w:rPr>
        <w:t xml:space="preserve"> naziv </w:t>
      </w:r>
      <w:r>
        <w:rPr>
          <w:szCs w:val="24"/>
        </w:rPr>
        <w:t xml:space="preserve">je </w:t>
      </w:r>
      <w:r w:rsidR="00323420" w:rsidRPr="00DA7957">
        <w:rPr>
          <w:szCs w:val="24"/>
        </w:rPr>
        <w:t xml:space="preserve">dodan opcijom </w:t>
      </w:r>
      <w:r w:rsidR="00323420" w:rsidRPr="00DA7957">
        <w:rPr>
          <w:i/>
          <w:szCs w:val="24"/>
        </w:rPr>
        <w:t>Insert Caption</w:t>
      </w:r>
      <w:r>
        <w:rPr>
          <w:szCs w:val="24"/>
        </w:rPr>
        <w:t>, font je podebljan i veličine 10</w:t>
      </w:r>
      <w:r w:rsidR="00323420" w:rsidRPr="00DA7957">
        <w:rPr>
          <w:i/>
          <w:szCs w:val="24"/>
        </w:rPr>
        <w:t>.</w:t>
      </w:r>
      <w:r w:rsidR="00323420" w:rsidRPr="00DA7957">
        <w:rPr>
          <w:szCs w:val="24"/>
        </w:rPr>
        <w:t xml:space="preserve"> Na sličan</w:t>
      </w:r>
      <w:r w:rsidR="00C23DCF">
        <w:rPr>
          <w:szCs w:val="24"/>
        </w:rPr>
        <w:t xml:space="preserve"> način treba označiti i tablicu. </w:t>
      </w:r>
    </w:p>
    <w:p w:rsidR="00ED0B0C" w:rsidRDefault="00C23DCF" w:rsidP="00785AB5">
      <w:pPr>
        <w:ind w:firstLine="284"/>
        <w:rPr>
          <w:szCs w:val="24"/>
        </w:rPr>
      </w:pPr>
      <w:r w:rsidRPr="00DA7957">
        <w:rPr>
          <w:szCs w:val="24"/>
        </w:rPr>
        <w:t>Lorem ipsum dolor sit amet, consectetur adipiscing elit. Suspendisse et condimentum tellus, ut eleifend velit.</w:t>
      </w:r>
      <w:r w:rsidR="00F429DF">
        <w:rPr>
          <w:szCs w:val="24"/>
        </w:rPr>
        <w:t xml:space="preserve"> </w:t>
      </w:r>
      <w:r w:rsidR="00F429DF" w:rsidRPr="00DA7957">
        <w:rPr>
          <w:szCs w:val="24"/>
        </w:rPr>
        <w:t>Lorem ipsum dolor sit amet, consectetur adipiscing elit. Suspendisse et condimentum tellus, ut eleifend velit.</w:t>
      </w:r>
      <w:r w:rsidR="00F429DF">
        <w:rPr>
          <w:szCs w:val="24"/>
        </w:rPr>
        <w:t xml:space="preserve"> </w:t>
      </w:r>
      <w:r w:rsidR="00F429DF" w:rsidRPr="00F429DF">
        <w:rPr>
          <w:b/>
          <w:szCs w:val="24"/>
        </w:rPr>
        <w:t>Lorem ipsum</w:t>
      </w:r>
      <w:r w:rsidR="00F429DF" w:rsidRPr="00DA7957">
        <w:rPr>
          <w:szCs w:val="24"/>
        </w:rPr>
        <w:t xml:space="preserve"> dolor sit amet, consectetur adipiscing elit. Suspendisse et condimentum tellus, ut eleifend velit.</w:t>
      </w:r>
      <w:r w:rsidR="00F429DF">
        <w:rPr>
          <w:szCs w:val="24"/>
        </w:rPr>
        <w:t xml:space="preserve"> </w:t>
      </w:r>
    </w:p>
    <w:p w:rsidR="005D6D5E" w:rsidRPr="005D6D5E" w:rsidRDefault="005D6D5E" w:rsidP="00785AB5">
      <w:pPr>
        <w:pStyle w:val="Naslov2"/>
      </w:pPr>
      <w:r w:rsidRPr="005D6D5E">
        <w:t>2.1</w:t>
      </w:r>
      <w:r>
        <w:t xml:space="preserve"> Podnaslovi- 2. Nivo </w:t>
      </w:r>
    </w:p>
    <w:p w:rsidR="009D3623" w:rsidRDefault="005D6D5E" w:rsidP="009476FD">
      <w:pPr>
        <w:ind w:firstLine="284"/>
        <w:rPr>
          <w:szCs w:val="24"/>
        </w:rPr>
      </w:pPr>
      <w:r>
        <w:rPr>
          <w:szCs w:val="24"/>
        </w:rPr>
        <w:t>Ako je potrebno imati i podnaslove drugih nivoa, njihova veličina se smanjuje na 12</w:t>
      </w:r>
      <w:r w:rsidR="00714316">
        <w:rPr>
          <w:szCs w:val="24"/>
        </w:rPr>
        <w:t>pts</w:t>
      </w:r>
      <w:r>
        <w:rPr>
          <w:szCs w:val="24"/>
        </w:rPr>
        <w:t xml:space="preserve">. </w:t>
      </w:r>
    </w:p>
    <w:p w:rsidR="00ED0B0C" w:rsidRPr="00DA7957" w:rsidRDefault="00ED0B0C" w:rsidP="009476FD">
      <w:pPr>
        <w:ind w:firstLine="284"/>
        <w:rPr>
          <w:szCs w:val="24"/>
        </w:rPr>
      </w:pPr>
    </w:p>
    <w:tbl>
      <w:tblPr>
        <w:tblStyle w:val="Reetkatablice"/>
        <w:tblpPr w:leftFromText="180" w:rightFromText="180" w:vertAnchor="text" w:horzAnchor="margin" w:tblpXSpec="center" w:tblpY="2"/>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1062"/>
        <w:gridCol w:w="1062"/>
        <w:gridCol w:w="1062"/>
      </w:tblGrid>
      <w:tr w:rsidR="00DA7957" w:rsidRPr="00DA7957" w:rsidTr="00DA7957">
        <w:trPr>
          <w:trHeight w:val="368"/>
        </w:trPr>
        <w:tc>
          <w:tcPr>
            <w:tcW w:w="1062" w:type="dxa"/>
            <w:tcBorders>
              <w:top w:val="single" w:sz="12" w:space="0" w:color="auto"/>
              <w:bottom w:val="single" w:sz="12" w:space="0" w:color="auto"/>
            </w:tcBorders>
          </w:tcPr>
          <w:p w:rsidR="00DA7957" w:rsidRPr="00DA7957" w:rsidRDefault="00DA7957" w:rsidP="009476FD">
            <w:pPr>
              <w:ind w:firstLine="284"/>
              <w:rPr>
                <w:b/>
                <w:szCs w:val="24"/>
              </w:rPr>
            </w:pPr>
            <w:r w:rsidRPr="00DA7957">
              <w:rPr>
                <w:b/>
                <w:szCs w:val="24"/>
              </w:rPr>
              <w:t>x</w:t>
            </w:r>
          </w:p>
        </w:tc>
        <w:tc>
          <w:tcPr>
            <w:tcW w:w="1062" w:type="dxa"/>
            <w:tcBorders>
              <w:top w:val="single" w:sz="12" w:space="0" w:color="auto"/>
              <w:bottom w:val="single" w:sz="12" w:space="0" w:color="auto"/>
            </w:tcBorders>
          </w:tcPr>
          <w:p w:rsidR="00DA7957" w:rsidRPr="00DA7957" w:rsidRDefault="00DA7957" w:rsidP="009476FD">
            <w:pPr>
              <w:ind w:firstLine="284"/>
              <w:rPr>
                <w:b/>
                <w:szCs w:val="24"/>
              </w:rPr>
            </w:pPr>
            <w:r w:rsidRPr="00DA7957">
              <w:rPr>
                <w:b/>
                <w:szCs w:val="24"/>
              </w:rPr>
              <w:t>y</w:t>
            </w:r>
          </w:p>
        </w:tc>
        <w:tc>
          <w:tcPr>
            <w:tcW w:w="1062" w:type="dxa"/>
            <w:tcBorders>
              <w:top w:val="single" w:sz="12" w:space="0" w:color="auto"/>
              <w:bottom w:val="single" w:sz="12" w:space="0" w:color="auto"/>
            </w:tcBorders>
          </w:tcPr>
          <w:p w:rsidR="00DA7957" w:rsidRPr="00DA7957" w:rsidRDefault="00DA7957" w:rsidP="009476FD">
            <w:pPr>
              <w:ind w:firstLine="284"/>
              <w:rPr>
                <w:b/>
                <w:szCs w:val="24"/>
              </w:rPr>
            </w:pPr>
            <w:r w:rsidRPr="00DA7957">
              <w:rPr>
                <w:b/>
                <w:szCs w:val="24"/>
              </w:rPr>
              <w:t>z</w:t>
            </w:r>
          </w:p>
        </w:tc>
      </w:tr>
      <w:tr w:rsidR="00DA7957" w:rsidRPr="00DA7957" w:rsidTr="00DA7957">
        <w:trPr>
          <w:trHeight w:val="368"/>
        </w:trPr>
        <w:tc>
          <w:tcPr>
            <w:tcW w:w="1062" w:type="dxa"/>
            <w:tcBorders>
              <w:top w:val="single" w:sz="12" w:space="0" w:color="auto"/>
            </w:tcBorders>
          </w:tcPr>
          <w:p w:rsidR="00DA7957" w:rsidRPr="00DA7957" w:rsidRDefault="00DA7957" w:rsidP="009476FD">
            <w:pPr>
              <w:ind w:firstLine="284"/>
              <w:rPr>
                <w:b/>
                <w:szCs w:val="24"/>
              </w:rPr>
            </w:pPr>
            <w:r w:rsidRPr="00DA7957">
              <w:rPr>
                <w:b/>
                <w:szCs w:val="24"/>
              </w:rPr>
              <w:t>3</w:t>
            </w:r>
          </w:p>
        </w:tc>
        <w:tc>
          <w:tcPr>
            <w:tcW w:w="1062" w:type="dxa"/>
            <w:tcBorders>
              <w:top w:val="single" w:sz="12" w:space="0" w:color="auto"/>
            </w:tcBorders>
          </w:tcPr>
          <w:p w:rsidR="00DA7957" w:rsidRPr="00DA7957" w:rsidRDefault="00DA7957" w:rsidP="009476FD">
            <w:pPr>
              <w:ind w:firstLine="284"/>
              <w:rPr>
                <w:b/>
                <w:szCs w:val="24"/>
              </w:rPr>
            </w:pPr>
            <w:r w:rsidRPr="00DA7957">
              <w:rPr>
                <w:b/>
                <w:szCs w:val="24"/>
              </w:rPr>
              <w:t>4</w:t>
            </w:r>
          </w:p>
        </w:tc>
        <w:tc>
          <w:tcPr>
            <w:tcW w:w="1062" w:type="dxa"/>
            <w:tcBorders>
              <w:top w:val="single" w:sz="12" w:space="0" w:color="auto"/>
            </w:tcBorders>
          </w:tcPr>
          <w:p w:rsidR="00DA7957" w:rsidRPr="00DA7957" w:rsidRDefault="00DA7957" w:rsidP="009476FD">
            <w:pPr>
              <w:ind w:firstLine="284"/>
              <w:rPr>
                <w:b/>
                <w:szCs w:val="24"/>
              </w:rPr>
            </w:pPr>
            <w:r w:rsidRPr="00DA7957">
              <w:rPr>
                <w:b/>
                <w:szCs w:val="24"/>
              </w:rPr>
              <w:t>5</w:t>
            </w:r>
          </w:p>
        </w:tc>
      </w:tr>
      <w:tr w:rsidR="00DA7957" w:rsidRPr="00DA7957" w:rsidTr="00DA7957">
        <w:trPr>
          <w:trHeight w:val="368"/>
        </w:trPr>
        <w:tc>
          <w:tcPr>
            <w:tcW w:w="1062" w:type="dxa"/>
          </w:tcPr>
          <w:p w:rsidR="00DA7957" w:rsidRPr="00DA7957" w:rsidRDefault="00DA7957" w:rsidP="009476FD">
            <w:pPr>
              <w:ind w:firstLine="284"/>
              <w:rPr>
                <w:b/>
                <w:szCs w:val="24"/>
              </w:rPr>
            </w:pPr>
            <w:r w:rsidRPr="00DA7957">
              <w:rPr>
                <w:b/>
                <w:szCs w:val="24"/>
              </w:rPr>
              <w:t>5</w:t>
            </w:r>
          </w:p>
        </w:tc>
        <w:tc>
          <w:tcPr>
            <w:tcW w:w="1062" w:type="dxa"/>
          </w:tcPr>
          <w:p w:rsidR="00DA7957" w:rsidRPr="00DA7957" w:rsidRDefault="00DA7957" w:rsidP="009476FD">
            <w:pPr>
              <w:ind w:firstLine="284"/>
              <w:rPr>
                <w:b/>
                <w:szCs w:val="24"/>
              </w:rPr>
            </w:pPr>
            <w:r w:rsidRPr="00DA7957">
              <w:rPr>
                <w:b/>
                <w:szCs w:val="24"/>
              </w:rPr>
              <w:t>12</w:t>
            </w:r>
          </w:p>
        </w:tc>
        <w:tc>
          <w:tcPr>
            <w:tcW w:w="1062" w:type="dxa"/>
          </w:tcPr>
          <w:p w:rsidR="00DA7957" w:rsidRPr="00DA7957" w:rsidRDefault="00DA7957" w:rsidP="009476FD">
            <w:pPr>
              <w:ind w:firstLine="284"/>
              <w:rPr>
                <w:b/>
                <w:szCs w:val="24"/>
              </w:rPr>
            </w:pPr>
            <w:r w:rsidRPr="00DA7957">
              <w:rPr>
                <w:b/>
                <w:szCs w:val="24"/>
              </w:rPr>
              <w:t>13</w:t>
            </w:r>
          </w:p>
        </w:tc>
      </w:tr>
      <w:tr w:rsidR="00DA7957" w:rsidRPr="00DA7957" w:rsidTr="00DA7957">
        <w:trPr>
          <w:trHeight w:val="382"/>
        </w:trPr>
        <w:tc>
          <w:tcPr>
            <w:tcW w:w="1062" w:type="dxa"/>
          </w:tcPr>
          <w:p w:rsidR="00DA7957" w:rsidRPr="00DA7957" w:rsidRDefault="00DA7957" w:rsidP="009476FD">
            <w:pPr>
              <w:ind w:firstLine="284"/>
              <w:rPr>
                <w:b/>
                <w:szCs w:val="24"/>
              </w:rPr>
            </w:pPr>
            <w:r w:rsidRPr="00DA7957">
              <w:rPr>
                <w:b/>
                <w:szCs w:val="24"/>
              </w:rPr>
              <w:t>15</w:t>
            </w:r>
          </w:p>
        </w:tc>
        <w:tc>
          <w:tcPr>
            <w:tcW w:w="1062" w:type="dxa"/>
          </w:tcPr>
          <w:p w:rsidR="00DA7957" w:rsidRPr="00DA7957" w:rsidRDefault="00DA7957" w:rsidP="009476FD">
            <w:pPr>
              <w:ind w:firstLine="284"/>
              <w:rPr>
                <w:b/>
                <w:szCs w:val="24"/>
              </w:rPr>
            </w:pPr>
            <w:r w:rsidRPr="00DA7957">
              <w:rPr>
                <w:b/>
                <w:szCs w:val="24"/>
              </w:rPr>
              <w:t>8</w:t>
            </w:r>
          </w:p>
        </w:tc>
        <w:tc>
          <w:tcPr>
            <w:tcW w:w="1062" w:type="dxa"/>
          </w:tcPr>
          <w:p w:rsidR="00DA7957" w:rsidRPr="00DA7957" w:rsidRDefault="00DA7957" w:rsidP="009476FD">
            <w:pPr>
              <w:keepNext/>
              <w:ind w:firstLine="284"/>
              <w:rPr>
                <w:b/>
                <w:szCs w:val="24"/>
              </w:rPr>
            </w:pPr>
            <w:r w:rsidRPr="00DA7957">
              <w:rPr>
                <w:b/>
                <w:szCs w:val="24"/>
              </w:rPr>
              <w:t>17</w:t>
            </w:r>
          </w:p>
        </w:tc>
      </w:tr>
    </w:tbl>
    <w:p w:rsidR="00DA7957" w:rsidRPr="00DA7957" w:rsidRDefault="00DA7957" w:rsidP="009476FD">
      <w:pPr>
        <w:pStyle w:val="Opisslike"/>
        <w:ind w:firstLine="284"/>
        <w:rPr>
          <w:color w:val="auto"/>
        </w:rPr>
      </w:pPr>
    </w:p>
    <w:p w:rsidR="00DA7957" w:rsidRPr="00DA7957" w:rsidRDefault="00DA7957" w:rsidP="009476FD">
      <w:pPr>
        <w:pStyle w:val="Opisslike"/>
        <w:ind w:firstLine="284"/>
        <w:rPr>
          <w:color w:val="auto"/>
        </w:rPr>
      </w:pPr>
    </w:p>
    <w:p w:rsidR="00DA7957" w:rsidRPr="00DA7957" w:rsidRDefault="00DA7957" w:rsidP="009476FD">
      <w:pPr>
        <w:pStyle w:val="Opisslike"/>
        <w:ind w:firstLine="284"/>
        <w:rPr>
          <w:color w:val="auto"/>
        </w:rPr>
      </w:pPr>
    </w:p>
    <w:p w:rsidR="00DA7957" w:rsidRPr="00DA7957" w:rsidRDefault="00DA7957" w:rsidP="009476FD">
      <w:pPr>
        <w:pStyle w:val="Opisslike"/>
        <w:ind w:firstLine="284"/>
        <w:rPr>
          <w:color w:val="auto"/>
        </w:rPr>
      </w:pPr>
    </w:p>
    <w:p w:rsidR="00ED0B0C" w:rsidRDefault="00ED0B0C" w:rsidP="009476FD">
      <w:pPr>
        <w:pStyle w:val="Opisslike"/>
        <w:ind w:firstLine="284"/>
        <w:rPr>
          <w:color w:val="auto"/>
          <w:sz w:val="24"/>
          <w:szCs w:val="24"/>
        </w:rPr>
      </w:pPr>
    </w:p>
    <w:p w:rsidR="00ED0B0C" w:rsidRDefault="00ED0B0C" w:rsidP="009476FD">
      <w:pPr>
        <w:pStyle w:val="Opisslike"/>
        <w:ind w:firstLine="284"/>
        <w:rPr>
          <w:color w:val="auto"/>
          <w:sz w:val="24"/>
          <w:szCs w:val="24"/>
        </w:rPr>
      </w:pPr>
    </w:p>
    <w:p w:rsidR="005D2CF6" w:rsidRDefault="005D2CF6" w:rsidP="009476FD">
      <w:pPr>
        <w:pStyle w:val="Opisslike"/>
        <w:ind w:firstLine="284"/>
        <w:jc w:val="center"/>
        <w:rPr>
          <w:color w:val="auto"/>
          <w:sz w:val="20"/>
          <w:szCs w:val="20"/>
        </w:rPr>
      </w:pPr>
    </w:p>
    <w:p w:rsidR="00323420" w:rsidRPr="00DA7957" w:rsidRDefault="00DA7957" w:rsidP="009476FD">
      <w:pPr>
        <w:pStyle w:val="Opisslike"/>
        <w:ind w:firstLine="284"/>
        <w:jc w:val="center"/>
        <w:rPr>
          <w:color w:val="auto"/>
          <w:sz w:val="20"/>
          <w:szCs w:val="20"/>
        </w:rPr>
      </w:pPr>
      <w:r w:rsidRPr="00DA7957">
        <w:rPr>
          <w:color w:val="auto"/>
          <w:sz w:val="20"/>
          <w:szCs w:val="20"/>
        </w:rPr>
        <w:t xml:space="preserve">Tablica </w:t>
      </w:r>
      <w:r w:rsidRPr="00DA7957">
        <w:rPr>
          <w:color w:val="auto"/>
          <w:sz w:val="20"/>
          <w:szCs w:val="20"/>
        </w:rPr>
        <w:fldChar w:fldCharType="begin"/>
      </w:r>
      <w:r w:rsidRPr="00DA7957">
        <w:rPr>
          <w:color w:val="auto"/>
          <w:sz w:val="20"/>
          <w:szCs w:val="20"/>
        </w:rPr>
        <w:instrText xml:space="preserve"> SEQ Tablica \* ARABIC </w:instrText>
      </w:r>
      <w:r w:rsidRPr="00DA7957">
        <w:rPr>
          <w:color w:val="auto"/>
          <w:sz w:val="20"/>
          <w:szCs w:val="20"/>
        </w:rPr>
        <w:fldChar w:fldCharType="separate"/>
      </w:r>
      <w:r w:rsidR="003D51E6">
        <w:rPr>
          <w:noProof/>
          <w:color w:val="auto"/>
          <w:sz w:val="20"/>
          <w:szCs w:val="20"/>
        </w:rPr>
        <w:t>1</w:t>
      </w:r>
      <w:r w:rsidRPr="00DA7957">
        <w:rPr>
          <w:color w:val="auto"/>
          <w:sz w:val="20"/>
          <w:szCs w:val="20"/>
        </w:rPr>
        <w:fldChar w:fldCharType="end"/>
      </w:r>
      <w:r w:rsidRPr="00DA7957">
        <w:rPr>
          <w:color w:val="auto"/>
          <w:sz w:val="20"/>
          <w:szCs w:val="20"/>
        </w:rPr>
        <w:t xml:space="preserve"> Primjer primitivnih pitagorinih trojki</w:t>
      </w:r>
    </w:p>
    <w:p w:rsidR="00ED0B0C" w:rsidRDefault="00ED0B0C" w:rsidP="009476FD">
      <w:pPr>
        <w:ind w:firstLine="284"/>
        <w:rPr>
          <w:szCs w:val="24"/>
        </w:rPr>
      </w:pPr>
    </w:p>
    <w:p w:rsidR="00ED0B0C" w:rsidRPr="00785AB5" w:rsidRDefault="00DA7957" w:rsidP="00785AB5">
      <w:pPr>
        <w:ind w:firstLine="284"/>
      </w:pPr>
      <w:r w:rsidRPr="00DA7957">
        <w:rPr>
          <w:szCs w:val="24"/>
        </w:rPr>
        <w:t>Lorem ipsum dolor sit amet, consectetur adipiscing elit. Suspendisse et condimentum tellus, ut eleifend velit. Mauris ullamcorper pharetra leo at pellentesque. Nulla facilisi. Donec quis vehicula nibh, congue ornare ante. Donec quis nibh eu metus ultrices suscipit vel non nibh. Suspendisse ac egestas tortor. Morbi sit amet orci in erat sollicitudin sagittis et a nunc. Aenean tempus feugiat lorem id convallis. Integer iaculis scelerisque eros sed auctor. Morbi ex sapien, luctus quis finibus eget, vestibulum et lorem. Aenean cursus, turpis et consectetur ultrices, ligula nisl bibendum dui, in accumsan nulla dolor eget purus.</w:t>
      </w:r>
    </w:p>
    <w:p w:rsidR="00564CEB" w:rsidRDefault="005D6D5E" w:rsidP="00785AB5">
      <w:pPr>
        <w:pStyle w:val="Naslov1"/>
      </w:pPr>
      <w:r w:rsidRPr="005D6D5E">
        <w:t>3</w:t>
      </w:r>
      <w:r w:rsidR="00F429DF" w:rsidRPr="005D6D5E">
        <w:t xml:space="preserve"> Treći podnaslov</w:t>
      </w:r>
    </w:p>
    <w:p w:rsidR="00F429DF" w:rsidRPr="00564CEB" w:rsidRDefault="00F429DF" w:rsidP="009476FD">
      <w:pPr>
        <w:ind w:firstLine="284"/>
        <w:rPr>
          <w:b/>
          <w:sz w:val="28"/>
          <w:szCs w:val="28"/>
        </w:rPr>
      </w:pPr>
      <w:r w:rsidRPr="00DA7957">
        <w:rPr>
          <w:szCs w:val="24"/>
        </w:rPr>
        <w:t>Lorem ipsum dolor sit amet, consectetur adipiscing elit. Suspendisse et condimentum tellus, ut eleifend velit.</w:t>
      </w:r>
      <w:r w:rsidRPr="00F429DF">
        <w:rPr>
          <w:szCs w:val="24"/>
        </w:rPr>
        <w:t xml:space="preserve"> </w:t>
      </w:r>
      <w:r w:rsidRPr="00DA7957">
        <w:rPr>
          <w:szCs w:val="24"/>
        </w:rPr>
        <w:t>Lorem ipsum dolor sit amet, consectetur adipiscing elit. Suspendisse et condimentum tellus, ut eleifend velit.</w:t>
      </w:r>
      <w:r w:rsidRPr="00F429DF">
        <w:rPr>
          <w:szCs w:val="24"/>
        </w:rPr>
        <w:t xml:space="preserve"> </w:t>
      </w:r>
      <w:r w:rsidRPr="00DA7957">
        <w:rPr>
          <w:szCs w:val="24"/>
        </w:rPr>
        <w:t>Lorem ipsum dolor sit amet, consectetur adipiscing elit. Suspendisse et condimentum tellus, ut eleifend velit.</w:t>
      </w:r>
      <w:r w:rsidR="001F5623" w:rsidRPr="001F5623">
        <w:rPr>
          <w:szCs w:val="24"/>
        </w:rPr>
        <w:t xml:space="preserve"> </w:t>
      </w:r>
      <w:r w:rsidR="001F5623" w:rsidRPr="00DA7957">
        <w:rPr>
          <w:szCs w:val="24"/>
        </w:rPr>
        <w:t>Suspendisse et condimentum tellus, ut eleifend velit.</w:t>
      </w:r>
      <w:r w:rsidR="001F5623" w:rsidRPr="00F429DF">
        <w:rPr>
          <w:szCs w:val="24"/>
        </w:rPr>
        <w:t xml:space="preserve"> </w:t>
      </w:r>
      <w:r w:rsidR="001F5623" w:rsidRPr="00DA7957">
        <w:rPr>
          <w:szCs w:val="24"/>
        </w:rPr>
        <w:t>Lorem ipsum dolor sit amet, consectetur adipiscing elit. Suspendisse et condimentum tellus, ut eleifend velit.</w:t>
      </w:r>
    </w:p>
    <w:p w:rsidR="001F5623" w:rsidRDefault="005D2A3C" w:rsidP="00785AB5">
      <w:pPr>
        <w:pStyle w:val="Bezproreda"/>
      </w:pPr>
      <w:r w:rsidRPr="00785AB5">
        <w:rPr>
          <w:b/>
          <w:i w:val="0"/>
        </w:rPr>
        <w:t>Teorem 3.</w:t>
      </w:r>
      <w:r>
        <w:rPr>
          <w:b/>
        </w:rPr>
        <w:t xml:space="preserve"> </w:t>
      </w:r>
      <w:r>
        <w:t>Ovo je tvrdnja koju želimo i dokazati.</w:t>
      </w:r>
    </w:p>
    <w:p w:rsidR="00ED0B0C" w:rsidRDefault="00D42C62" w:rsidP="007A46CD">
      <w:pPr>
        <w:ind w:firstLine="284"/>
        <w:rPr>
          <w:rFonts w:ascii="Linux Biolinum" w:hAnsi="Linux Biolinum"/>
          <w:color w:val="000000"/>
          <w:sz w:val="32"/>
          <w:szCs w:val="32"/>
        </w:rPr>
      </w:pPr>
      <w:r>
        <w:rPr>
          <w:i/>
          <w:szCs w:val="24"/>
        </w:rPr>
        <w:lastRenderedPageBreak/>
        <w:t xml:space="preserve">Dokaz. </w:t>
      </w:r>
      <w:r>
        <w:rPr>
          <w:szCs w:val="24"/>
        </w:rPr>
        <w:t xml:space="preserve">Ovdje je tekst dokaza koji se sastoji od više rečenica ili na primjer može se staviti rješenje zadatka koji je zadan.  </w:t>
      </w:r>
      <w:r w:rsidRPr="00DA7957">
        <w:rPr>
          <w:szCs w:val="24"/>
        </w:rPr>
        <w:t>Lorem ipsum dolor sit amet, consectetur adipiscing elit. Suspendisse et condimentum tellus, ut eleifend velit.</w:t>
      </w:r>
      <w:r w:rsidRPr="001F5623">
        <w:rPr>
          <w:szCs w:val="24"/>
        </w:rPr>
        <w:t xml:space="preserve"> </w:t>
      </w:r>
      <w:r w:rsidRPr="00DA7957">
        <w:rPr>
          <w:szCs w:val="24"/>
        </w:rPr>
        <w:t>Suspendisse et condimentum tellus, ut eleifend velit.</w:t>
      </w:r>
      <w:r w:rsidRPr="00F429DF">
        <w:rPr>
          <w:szCs w:val="24"/>
        </w:rPr>
        <w:t xml:space="preserve"> </w:t>
      </w:r>
      <w:r w:rsidRPr="00DA7957">
        <w:rPr>
          <w:szCs w:val="24"/>
        </w:rPr>
        <w:t>Lorem ipsum dolor sit amet, consectetur adipiscing elit. Suspendisse et condimentum tellus, ut eleifend velit.</w:t>
      </w:r>
      <w:r>
        <w:rPr>
          <w:szCs w:val="24"/>
        </w:rPr>
        <w:br/>
        <w:t xml:space="preserve">Kada je dokaz gotov stavimo oznaku.                                       </w:t>
      </w:r>
      <w:r w:rsidRPr="00D42C62">
        <w:rPr>
          <w:sz w:val="32"/>
          <w:szCs w:val="32"/>
        </w:rPr>
        <w:t xml:space="preserve"> </w:t>
      </w:r>
      <w:r>
        <w:rPr>
          <w:sz w:val="32"/>
          <w:szCs w:val="32"/>
        </w:rPr>
        <w:t xml:space="preserve"> </w:t>
      </w:r>
      <w:r w:rsidRPr="00D42C62">
        <w:rPr>
          <w:rFonts w:ascii="Linux Biolinum" w:hAnsi="Linux Biolinum"/>
          <w:color w:val="000000"/>
          <w:sz w:val="32"/>
          <w:szCs w:val="32"/>
        </w:rPr>
        <w:t>□</w:t>
      </w:r>
    </w:p>
    <w:p w:rsidR="007A46CD" w:rsidRPr="007A46CD" w:rsidRDefault="007A46CD" w:rsidP="007A46CD">
      <w:pPr>
        <w:ind w:firstLine="284"/>
        <w:rPr>
          <w:rFonts w:ascii="Linux Biolinum" w:hAnsi="Linux Biolinum"/>
          <w:color w:val="000000"/>
          <w:sz w:val="32"/>
          <w:szCs w:val="32"/>
        </w:rPr>
      </w:pPr>
    </w:p>
    <w:p w:rsidR="00BD1D69" w:rsidRDefault="00BD1D69" w:rsidP="009476FD">
      <w:pPr>
        <w:ind w:firstLine="284"/>
        <w:rPr>
          <w:szCs w:val="24"/>
        </w:rPr>
      </w:pPr>
      <w:r w:rsidRPr="00DA7957">
        <w:rPr>
          <w:szCs w:val="24"/>
        </w:rPr>
        <w:t>Lorem ipsum dolor sit amet, consectetur adipiscing elit. Suspendisse et condimentum tellus, ut eleifend velit.</w:t>
      </w:r>
      <w:r w:rsidRPr="001F5623">
        <w:rPr>
          <w:szCs w:val="24"/>
        </w:rPr>
        <w:t xml:space="preserve"> </w:t>
      </w:r>
      <w:r w:rsidRPr="00DA7957">
        <w:rPr>
          <w:szCs w:val="24"/>
        </w:rPr>
        <w:t>Suspendisse et condimentum tellus, ut eleifend velit.</w:t>
      </w:r>
      <w:r w:rsidRPr="00F429DF">
        <w:rPr>
          <w:szCs w:val="24"/>
        </w:rPr>
        <w:t xml:space="preserve"> </w:t>
      </w:r>
      <w:r w:rsidRPr="00DA7957">
        <w:rPr>
          <w:szCs w:val="24"/>
        </w:rPr>
        <w:t>Lorem ipsum dolor sit amet, consectetur adipiscing elit. Suspendisse et condimentum tellus, ut eleifend velit.</w:t>
      </w:r>
    </w:p>
    <w:p w:rsidR="007A46CD" w:rsidRDefault="007A46CD" w:rsidP="007A46CD">
      <w:pPr>
        <w:ind w:firstLine="284"/>
        <w:rPr>
          <w:szCs w:val="24"/>
        </w:rPr>
      </w:pPr>
      <w:r w:rsidRPr="00DA7957">
        <w:rPr>
          <w:szCs w:val="24"/>
        </w:rPr>
        <w:t>Lorem ipsum dolor sit amet, consectetur adipiscing elit. Suspendisse et condimentum tellus, ut eleifend velit.</w:t>
      </w:r>
      <w:r w:rsidRPr="001F5623">
        <w:rPr>
          <w:szCs w:val="24"/>
        </w:rPr>
        <w:t xml:space="preserve"> </w:t>
      </w:r>
      <w:r w:rsidRPr="00DA7957">
        <w:rPr>
          <w:szCs w:val="24"/>
        </w:rPr>
        <w:t>Suspendisse et condimentum tellus, ut eleifend velit.</w:t>
      </w:r>
      <w:r w:rsidRPr="00F429DF">
        <w:rPr>
          <w:szCs w:val="24"/>
        </w:rPr>
        <w:t xml:space="preserve"> </w:t>
      </w:r>
      <w:r w:rsidRPr="00DA7957">
        <w:rPr>
          <w:szCs w:val="24"/>
        </w:rPr>
        <w:t>Lorem ipsum dolor sit amet, consectetur adipiscing elit. Suspendisse et condimentum tellus, ut eleifend velit.</w:t>
      </w:r>
    </w:p>
    <w:p w:rsidR="007A46CD" w:rsidRDefault="00714316" w:rsidP="007A46CD">
      <w:pPr>
        <w:ind w:firstLine="284"/>
        <w:rPr>
          <w:szCs w:val="24"/>
        </w:rPr>
      </w:pPr>
      <w:r>
        <w:rPr>
          <w:szCs w:val="24"/>
        </w:rPr>
        <w:t>Za kraj ćemo dodati literaturu koja ima posebni stil numeriranja a unaprijed je definiran u opciji „Numbering“</w:t>
      </w:r>
      <w:r w:rsidR="005608F7">
        <w:rPr>
          <w:szCs w:val="24"/>
        </w:rPr>
        <w:t xml:space="preserve"> ili označite listu i postavite stil „Literatura-numeriranje“</w:t>
      </w:r>
      <w:r>
        <w:rPr>
          <w:szCs w:val="24"/>
        </w:rPr>
        <w:t>.</w:t>
      </w:r>
    </w:p>
    <w:p w:rsidR="00ED0B0C" w:rsidRDefault="00BD1D69" w:rsidP="000871C2">
      <w:pPr>
        <w:pStyle w:val="Naslov1"/>
      </w:pPr>
      <w:r w:rsidRPr="000871C2">
        <w:t>Literatura</w:t>
      </w:r>
    </w:p>
    <w:p w:rsidR="00BD1D69" w:rsidRPr="004F171A" w:rsidRDefault="00BD1D69" w:rsidP="005608F7">
      <w:pPr>
        <w:pStyle w:val="Literatura-numeriranje"/>
      </w:pPr>
      <w:r w:rsidRPr="004F171A">
        <w:t xml:space="preserve">Dujella, </w:t>
      </w:r>
      <w:r w:rsidRPr="004F171A">
        <w:rPr>
          <w:rFonts w:eastAsia="CIDFont+F4" w:cs="CIDFont+F4"/>
          <w:i/>
        </w:rPr>
        <w:t>Uvod u teoriju brojeva</w:t>
      </w:r>
      <w:r w:rsidRPr="004F171A">
        <w:t>, Skripta, PMF-matematicki odjel, Sveučilište u Zagrebu, Zagreb 2006.</w:t>
      </w:r>
    </w:p>
    <w:p w:rsidR="00BD1D69" w:rsidRPr="004F171A" w:rsidRDefault="00BD1D69" w:rsidP="005608F7">
      <w:pPr>
        <w:pStyle w:val="Literatura-numeriranje"/>
        <w:rPr>
          <w:color w:val="000000"/>
        </w:rPr>
      </w:pPr>
      <w:r w:rsidRPr="004F171A">
        <w:rPr>
          <w:color w:val="000000"/>
        </w:rPr>
        <w:t xml:space="preserve">S. Mardešić, </w:t>
      </w:r>
      <w:r w:rsidRPr="004F171A">
        <w:rPr>
          <w:rFonts w:eastAsia="CIDFont+F4" w:cs="CIDFont+F4"/>
          <w:i/>
          <w:color w:val="000000"/>
        </w:rPr>
        <w:t>Matematička analiza</w:t>
      </w:r>
      <w:r w:rsidRPr="004F171A">
        <w:rPr>
          <w:rFonts w:eastAsia="CIDFont+F4" w:cs="CIDFont+F4"/>
          <w:color w:val="000000"/>
        </w:rPr>
        <w:t xml:space="preserve">, 1. dio, </w:t>
      </w:r>
      <w:r w:rsidRPr="004F171A">
        <w:rPr>
          <w:color w:val="000000"/>
        </w:rPr>
        <w:t>Školska knjiga, Zagreb, 1974.</w:t>
      </w:r>
    </w:p>
    <w:p w:rsidR="00BD1D69" w:rsidRPr="004F171A" w:rsidRDefault="00BD1D69" w:rsidP="005608F7">
      <w:pPr>
        <w:pStyle w:val="Literatura-numeriranje"/>
        <w:rPr>
          <w:color w:val="333333"/>
        </w:rPr>
      </w:pPr>
      <w:r w:rsidRPr="004F171A">
        <w:rPr>
          <w:color w:val="000000"/>
        </w:rPr>
        <w:t xml:space="preserve">J. Stewart, </w:t>
      </w:r>
      <w:r w:rsidRPr="004F171A">
        <w:rPr>
          <w:rFonts w:eastAsia="CIDFont+F4" w:cs="CIDFont+F4"/>
          <w:i/>
          <w:color w:val="000000"/>
        </w:rPr>
        <w:t>Calculus: Early Transcendentals</w:t>
      </w:r>
      <w:r w:rsidRPr="004F171A">
        <w:rPr>
          <w:rFonts w:eastAsia="CIDFont+F4" w:cs="CIDFont+F4"/>
          <w:color w:val="000000"/>
        </w:rPr>
        <w:t xml:space="preserve">, </w:t>
      </w:r>
      <w:r w:rsidR="00714316" w:rsidRPr="004F171A">
        <w:rPr>
          <w:color w:val="333333"/>
        </w:rPr>
        <w:t xml:space="preserve">Cengage Learning, </w:t>
      </w:r>
      <w:r w:rsidRPr="004F171A">
        <w:rPr>
          <w:color w:val="333333"/>
        </w:rPr>
        <w:t>6th edition, 2012.</w:t>
      </w:r>
    </w:p>
    <w:p w:rsidR="00BD1D69" w:rsidRPr="004F171A" w:rsidRDefault="00BD1D69" w:rsidP="005608F7">
      <w:pPr>
        <w:pStyle w:val="Literatura-numeriranje"/>
        <w:rPr>
          <w:color w:val="333333"/>
        </w:rPr>
      </w:pPr>
      <w:r w:rsidRPr="004F171A">
        <w:rPr>
          <w:color w:val="000000"/>
        </w:rPr>
        <w:t>Itd</w:t>
      </w:r>
    </w:p>
    <w:p w:rsidR="00BD1D69" w:rsidRDefault="00BD1D69" w:rsidP="009476FD">
      <w:pPr>
        <w:suppressAutoHyphens w:val="0"/>
        <w:autoSpaceDE w:val="0"/>
        <w:autoSpaceDN w:val="0"/>
        <w:adjustRightInd w:val="0"/>
        <w:ind w:firstLine="284"/>
        <w:rPr>
          <w:rFonts w:eastAsiaTheme="minorHAnsi" w:cs="CIDFont+F3"/>
          <w:color w:val="333333"/>
          <w:szCs w:val="24"/>
        </w:rPr>
      </w:pPr>
    </w:p>
    <w:p w:rsidR="00ED0B0C" w:rsidRDefault="00ED0B0C" w:rsidP="004F171A">
      <w:pPr>
        <w:ind w:firstLine="0"/>
      </w:pPr>
      <w:r>
        <w:t>Prvi Autor</w:t>
      </w:r>
    </w:p>
    <w:p w:rsidR="0093241F" w:rsidRPr="00ED0B0C" w:rsidRDefault="00ED0B0C" w:rsidP="004F171A">
      <w:pPr>
        <w:ind w:firstLine="0"/>
      </w:pPr>
      <w:r>
        <w:t xml:space="preserve">Osnovna škola „Škola“, Vukovarska </w:t>
      </w:r>
      <w:r w:rsidRPr="00ED0B0C">
        <w:t xml:space="preserve">12, Split </w:t>
      </w:r>
    </w:p>
    <w:p w:rsidR="004F171A" w:rsidRDefault="004F171A" w:rsidP="004F171A">
      <w:pPr>
        <w:ind w:firstLine="0"/>
        <w:rPr>
          <w:rFonts w:cs="CMTI12"/>
          <w:i/>
        </w:rPr>
      </w:pPr>
    </w:p>
    <w:p w:rsidR="00ED0B0C" w:rsidRDefault="00ED0B0C" w:rsidP="004F171A">
      <w:pPr>
        <w:ind w:firstLine="0"/>
        <w:rPr>
          <w:rFonts w:cs="CMTT12"/>
        </w:rPr>
      </w:pPr>
      <w:r w:rsidRPr="00ED0B0C">
        <w:rPr>
          <w:rFonts w:cs="CMTI12"/>
          <w:i/>
        </w:rPr>
        <w:t>E-mail adresa:</w:t>
      </w:r>
      <w:r w:rsidRPr="00ED0B0C">
        <w:rPr>
          <w:rFonts w:cs="CMTI12"/>
        </w:rPr>
        <w:t xml:space="preserve"> </w:t>
      </w:r>
      <w:r w:rsidRPr="00ED0B0C">
        <w:rPr>
          <w:rFonts w:cs="CMTT12"/>
        </w:rPr>
        <w:t>email@email.com</w:t>
      </w:r>
    </w:p>
    <w:p w:rsidR="00ED0B0C" w:rsidRPr="00ED0B0C" w:rsidRDefault="00ED0B0C" w:rsidP="004F171A">
      <w:pPr>
        <w:rPr>
          <w:rFonts w:cs="CMTT12"/>
        </w:rPr>
      </w:pPr>
    </w:p>
    <w:p w:rsidR="00ED0B0C" w:rsidRPr="00ED0B0C" w:rsidRDefault="00ED0B0C" w:rsidP="004F171A">
      <w:pPr>
        <w:ind w:firstLine="0"/>
      </w:pPr>
      <w:r>
        <w:t>Drugi Autor</w:t>
      </w:r>
    </w:p>
    <w:p w:rsidR="00ED0B0C" w:rsidRDefault="00ED0B0C" w:rsidP="004F171A">
      <w:pPr>
        <w:ind w:firstLine="0"/>
      </w:pPr>
      <w:r>
        <w:t>Prirodoslovno-matematički fakultet, Sv</w:t>
      </w:r>
      <w:r w:rsidR="004F171A">
        <w:t xml:space="preserve">eučilište u Splitu, Teslina 12, </w:t>
      </w:r>
      <w:r>
        <w:t>Split</w:t>
      </w:r>
    </w:p>
    <w:p w:rsidR="004F171A" w:rsidRPr="00ED0B0C" w:rsidRDefault="004F171A" w:rsidP="004F171A">
      <w:pPr>
        <w:ind w:firstLine="0"/>
      </w:pPr>
    </w:p>
    <w:p w:rsidR="00ED0B0C" w:rsidRDefault="00ED0B0C" w:rsidP="004F171A">
      <w:pPr>
        <w:ind w:firstLine="0"/>
        <w:rPr>
          <w:rFonts w:cs="CMTT12"/>
        </w:rPr>
      </w:pPr>
      <w:r w:rsidRPr="00ED0B0C">
        <w:rPr>
          <w:rFonts w:cs="CMTI12"/>
          <w:i/>
        </w:rPr>
        <w:t>E-mail ad</w:t>
      </w:r>
      <w:r>
        <w:rPr>
          <w:rFonts w:cs="CMTI12"/>
          <w:i/>
        </w:rPr>
        <w:t>resa</w:t>
      </w:r>
      <w:r w:rsidRPr="00ED0B0C">
        <w:rPr>
          <w:rFonts w:cs="CMTI12"/>
          <w:i/>
        </w:rPr>
        <w:t>:</w:t>
      </w:r>
      <w:r w:rsidRPr="00ED0B0C">
        <w:rPr>
          <w:rFonts w:cs="CMTI12"/>
        </w:rPr>
        <w:t xml:space="preserve"> </w:t>
      </w:r>
      <w:r w:rsidRPr="00ED0B0C">
        <w:rPr>
          <w:rFonts w:cs="CMTT12"/>
        </w:rPr>
        <w:t>email@email.com</w:t>
      </w:r>
    </w:p>
    <w:p w:rsidR="00ED0B0C" w:rsidRPr="00ED0B0C" w:rsidRDefault="00ED0B0C" w:rsidP="004F171A">
      <w:pPr>
        <w:rPr>
          <w:rFonts w:cs="CMTT12"/>
        </w:rPr>
      </w:pPr>
    </w:p>
    <w:p w:rsidR="00ED0B0C" w:rsidRPr="00ED0B0C" w:rsidRDefault="00ED0B0C" w:rsidP="004F171A">
      <w:pPr>
        <w:ind w:firstLine="0"/>
      </w:pPr>
      <w:r>
        <w:t>Treci Autor</w:t>
      </w:r>
    </w:p>
    <w:p w:rsidR="00ED0B0C" w:rsidRDefault="00ED0B0C" w:rsidP="004F171A">
      <w:pPr>
        <w:ind w:firstLine="0"/>
      </w:pPr>
      <w:r>
        <w:t>I. gimnazija Split, Teslina 10, Split</w:t>
      </w:r>
    </w:p>
    <w:p w:rsidR="004F171A" w:rsidRDefault="004F171A" w:rsidP="004F171A">
      <w:pPr>
        <w:ind w:firstLine="0"/>
        <w:rPr>
          <w:rFonts w:cs="CMTI12"/>
          <w:i/>
        </w:rPr>
      </w:pPr>
    </w:p>
    <w:p w:rsidR="00ED0B0C" w:rsidRDefault="00ED0B0C" w:rsidP="004F171A">
      <w:pPr>
        <w:ind w:firstLine="0"/>
        <w:rPr>
          <w:rFonts w:cs="CMTT12"/>
        </w:rPr>
      </w:pPr>
      <w:r w:rsidRPr="00ED0B0C">
        <w:rPr>
          <w:rFonts w:cs="CMTI12"/>
          <w:i/>
        </w:rPr>
        <w:t>E-mail ad</w:t>
      </w:r>
      <w:r>
        <w:rPr>
          <w:rFonts w:cs="CMTI12"/>
          <w:i/>
        </w:rPr>
        <w:t>resa</w:t>
      </w:r>
      <w:r w:rsidRPr="00ED0B0C">
        <w:rPr>
          <w:rFonts w:cs="CMTI12"/>
          <w:i/>
        </w:rPr>
        <w:t>:</w:t>
      </w:r>
      <w:r w:rsidRPr="00ED0B0C">
        <w:rPr>
          <w:rFonts w:cs="CMTI12"/>
        </w:rPr>
        <w:t xml:space="preserve"> </w:t>
      </w:r>
      <w:r w:rsidRPr="00ED0B0C">
        <w:rPr>
          <w:rFonts w:cs="CMTT12"/>
        </w:rPr>
        <w:t>email@email.com</w:t>
      </w:r>
    </w:p>
    <w:p w:rsidR="00ED0B0C" w:rsidRPr="00ED0B0C" w:rsidRDefault="00ED0B0C" w:rsidP="009476FD">
      <w:pPr>
        <w:suppressAutoHyphens w:val="0"/>
        <w:autoSpaceDE w:val="0"/>
        <w:autoSpaceDN w:val="0"/>
        <w:adjustRightInd w:val="0"/>
        <w:rPr>
          <w:rFonts w:eastAsiaTheme="minorHAnsi" w:cs="CIDFont+F3"/>
          <w:color w:val="333333"/>
          <w:szCs w:val="24"/>
        </w:rPr>
      </w:pPr>
    </w:p>
    <w:p w:rsidR="00BD1D69" w:rsidRPr="00BD1D69" w:rsidRDefault="00BD1D69" w:rsidP="009476FD">
      <w:pPr>
        <w:suppressAutoHyphens w:val="0"/>
        <w:autoSpaceDE w:val="0"/>
        <w:autoSpaceDN w:val="0"/>
        <w:adjustRightInd w:val="0"/>
        <w:ind w:firstLine="284"/>
        <w:rPr>
          <w:rFonts w:eastAsiaTheme="minorHAnsi" w:cs="CIDFont+F3"/>
          <w:color w:val="333333"/>
          <w:szCs w:val="24"/>
        </w:rPr>
      </w:pPr>
    </w:p>
    <w:sectPr w:rsidR="00BD1D69" w:rsidRPr="00BD1D69" w:rsidSect="00BD1D69">
      <w:headerReference w:type="default" r:id="rId10"/>
      <w:footerReference w:type="default" r:id="rId11"/>
      <w:headerReference w:type="first" r:id="rId12"/>
      <w:pgSz w:w="11906" w:h="16838"/>
      <w:pgMar w:top="2160" w:right="2408" w:bottom="2160" w:left="2160"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097" w:rsidRDefault="00533097" w:rsidP="00E11F6E">
      <w:r>
        <w:separator/>
      </w:r>
    </w:p>
  </w:endnote>
  <w:endnote w:type="continuationSeparator" w:id="0">
    <w:p w:rsidR="00533097" w:rsidRDefault="00533097" w:rsidP="00E1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M Roman 12">
    <w:altName w:val="Arial"/>
    <w:panose1 w:val="00000000000000000000"/>
    <w:charset w:val="00"/>
    <w:family w:val="modern"/>
    <w:notTrueType/>
    <w:pitch w:val="variable"/>
    <w:sig w:usb0="00000001" w:usb1="00000000" w:usb2="00000000" w:usb3="00000000" w:csb0="00000193" w:csb1="00000000"/>
  </w:font>
  <w:font w:name="Droid Sans Fallbac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IDFont+F3">
    <w:panose1 w:val="00000000000000000000"/>
    <w:charset w:val="EE"/>
    <w:family w:val="auto"/>
    <w:notTrueType/>
    <w:pitch w:val="default"/>
    <w:sig w:usb0="00000005" w:usb1="00000000" w:usb2="00000000" w:usb3="00000000" w:csb0="00000002"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Linux Biolinum">
    <w:altName w:val="Times New Roman"/>
    <w:panose1 w:val="00000000000000000000"/>
    <w:charset w:val="00"/>
    <w:family w:val="roman"/>
    <w:notTrueType/>
    <w:pitch w:val="default"/>
  </w:font>
  <w:font w:name="CIDFont+F4">
    <w:altName w:val="MS Gothic"/>
    <w:panose1 w:val="00000000000000000000"/>
    <w:charset w:val="80"/>
    <w:family w:val="auto"/>
    <w:notTrueType/>
    <w:pitch w:val="default"/>
    <w:sig w:usb0="00000001" w:usb1="08070000" w:usb2="00000010" w:usb3="00000000" w:csb0="00020000" w:csb1="00000000"/>
  </w:font>
  <w:font w:name="CMTI12">
    <w:altName w:val="Times New Roman"/>
    <w:panose1 w:val="00000000000000000000"/>
    <w:charset w:val="00"/>
    <w:family w:val="auto"/>
    <w:notTrueType/>
    <w:pitch w:val="default"/>
    <w:sig w:usb0="00000003" w:usb1="00000000" w:usb2="00000000" w:usb3="00000000" w:csb0="00000001" w:csb1="00000000"/>
  </w:font>
  <w:font w:name="CMTT12">
    <w:altName w:val="Times New Roman"/>
    <w:panose1 w:val="00000000000000000000"/>
    <w:charset w:val="00"/>
    <w:family w:val="auto"/>
    <w:notTrueType/>
    <w:pitch w:val="default"/>
    <w:sig w:usb0="00000003" w:usb1="00000000" w:usb2="00000000" w:usb3="00000000" w:csb0="00000001" w:csb1="00000000"/>
  </w:font>
  <w:font w:name="CMR6">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B60" w:rsidRDefault="00CD6BEF">
    <w:pPr>
      <w:pStyle w:val="Podnoje"/>
      <w:jc w:val="center"/>
    </w:pPr>
    <w:r>
      <w:fldChar w:fldCharType="begin"/>
    </w:r>
    <w:r>
      <w:instrText>PAGE</w:instrText>
    </w:r>
    <w:r>
      <w:fldChar w:fldCharType="separate"/>
    </w:r>
    <w:r w:rsidR="00EF6BE7">
      <w:rPr>
        <w:noProof/>
      </w:rPr>
      <w:t>2</w:t>
    </w:r>
    <w:r>
      <w:fldChar w:fldCharType="end"/>
    </w:r>
  </w:p>
  <w:p w:rsidR="00406B60" w:rsidRDefault="0053309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097" w:rsidRDefault="00533097" w:rsidP="00E11F6E">
      <w:r>
        <w:separator/>
      </w:r>
    </w:p>
  </w:footnote>
  <w:footnote w:type="continuationSeparator" w:id="0">
    <w:p w:rsidR="00533097" w:rsidRDefault="00533097" w:rsidP="00E11F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B60" w:rsidRDefault="00533097">
    <w:pPr>
      <w:pStyle w:val="Zaglavlje"/>
      <w:jc w:val="cente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CEB" w:rsidRDefault="00564CEB" w:rsidP="00290C5C">
    <w:pPr>
      <w:pStyle w:val="Zaglavlje"/>
      <w:tabs>
        <w:tab w:val="left" w:pos="238"/>
        <w:tab w:val="right" w:pos="7338"/>
      </w:tabs>
    </w:pPr>
  </w:p>
  <w:p w:rsidR="00C56682" w:rsidRDefault="00C56682" w:rsidP="00290C5C">
    <w:pPr>
      <w:pStyle w:val="Zaglavlje"/>
      <w:tabs>
        <w:tab w:val="left" w:pos="238"/>
        <w:tab w:val="right" w:pos="7338"/>
      </w:tabs>
    </w:pPr>
  </w:p>
  <w:p w:rsidR="00C56682" w:rsidRDefault="00C56682" w:rsidP="00290C5C">
    <w:pPr>
      <w:pStyle w:val="Zaglavlje"/>
      <w:tabs>
        <w:tab w:val="left" w:pos="238"/>
        <w:tab w:val="right" w:pos="7338"/>
      </w:tabs>
    </w:pPr>
  </w:p>
  <w:p w:rsidR="00C56682" w:rsidRDefault="00C56682" w:rsidP="00290C5C">
    <w:pPr>
      <w:pStyle w:val="Zaglavlje"/>
      <w:tabs>
        <w:tab w:val="left" w:pos="238"/>
        <w:tab w:val="right" w:pos="7338"/>
      </w:tabs>
    </w:pPr>
  </w:p>
  <w:p w:rsidR="00564CEB" w:rsidRDefault="00564CEB" w:rsidP="00290C5C">
    <w:pPr>
      <w:pStyle w:val="Zaglavlje"/>
      <w:tabs>
        <w:tab w:val="left" w:pos="238"/>
        <w:tab w:val="right" w:pos="7338"/>
      </w:tabs>
    </w:pPr>
  </w:p>
  <w:p w:rsidR="00564CEB" w:rsidRDefault="00564CEB" w:rsidP="00290C5C">
    <w:pPr>
      <w:pStyle w:val="Zaglavlje"/>
      <w:tabs>
        <w:tab w:val="left" w:pos="238"/>
        <w:tab w:val="right" w:pos="7338"/>
      </w:tabs>
    </w:pPr>
  </w:p>
  <w:p w:rsidR="00564CEB" w:rsidRDefault="00564CEB" w:rsidP="00290C5C">
    <w:pPr>
      <w:pStyle w:val="Zaglavlje"/>
      <w:tabs>
        <w:tab w:val="left" w:pos="238"/>
        <w:tab w:val="right" w:pos="7338"/>
      </w:tabs>
    </w:pPr>
  </w:p>
  <w:p w:rsidR="00564CEB" w:rsidRDefault="00564CEB" w:rsidP="00290C5C">
    <w:pPr>
      <w:pStyle w:val="Zaglavlje"/>
      <w:tabs>
        <w:tab w:val="left" w:pos="238"/>
        <w:tab w:val="right" w:pos="7338"/>
      </w:tabs>
    </w:pPr>
  </w:p>
  <w:p w:rsidR="00290C5C" w:rsidRDefault="00290C5C" w:rsidP="00290C5C">
    <w:pPr>
      <w:pStyle w:val="Zaglavlje"/>
      <w:tabs>
        <w:tab w:val="left" w:pos="238"/>
        <w:tab w:val="right" w:pos="7338"/>
      </w:tabs>
    </w:pPr>
    <w:r w:rsidRPr="00ED5A02">
      <w:rPr>
        <w:b/>
      </w:rPr>
      <w:tab/>
    </w:r>
    <w:r w:rsidR="00ED5A02">
      <w:rPr>
        <w:rFonts w:ascii="CMR6" w:hAnsi="CMR6" w:cs="CMR6"/>
        <w:b/>
        <w:sz w:val="12"/>
        <w:szCs w:val="12"/>
      </w:rPr>
      <w:t xml:space="preserve">ACTA MATHEMATICA  </w:t>
    </w:r>
    <w:r w:rsidRPr="00ED5A02">
      <w:rPr>
        <w:rFonts w:ascii="CMR6" w:hAnsi="CMR6" w:cs="CMR6"/>
        <w:b/>
        <w:sz w:val="12"/>
        <w:szCs w:val="12"/>
      </w:rPr>
      <w:t>SPALATENSIA</w:t>
    </w:r>
    <w:r>
      <w:tab/>
    </w:r>
    <w:r>
      <w:tab/>
    </w:r>
    <w:r w:rsidR="00EF6BE7" w:rsidRPr="00EF6BE7">
      <w:rPr>
        <w:noProof/>
        <w:sz w:val="28"/>
        <w:szCs w:val="28"/>
        <w:lang w:eastAsia="hr-HR"/>
      </w:rPr>
      <w:t>AMAS logo</w:t>
    </w:r>
  </w:p>
  <w:p w:rsidR="00564CEB" w:rsidRDefault="00564CEB" w:rsidP="00290C5C">
    <w:pPr>
      <w:pStyle w:val="Zaglavlje"/>
      <w:tabs>
        <w:tab w:val="left" w:pos="238"/>
        <w:tab w:val="right" w:pos="7338"/>
      </w:tabs>
    </w:pPr>
  </w:p>
  <w:p w:rsidR="00564CEB" w:rsidRDefault="00564CEB" w:rsidP="00290C5C">
    <w:pPr>
      <w:pStyle w:val="Zaglavlje"/>
      <w:tabs>
        <w:tab w:val="left" w:pos="238"/>
        <w:tab w:val="right" w:pos="7338"/>
      </w:tabs>
    </w:pPr>
  </w:p>
  <w:p w:rsidR="00564CEB" w:rsidRDefault="00564CEB" w:rsidP="00290C5C">
    <w:pPr>
      <w:pStyle w:val="Zaglavlje"/>
      <w:tabs>
        <w:tab w:val="left" w:pos="238"/>
        <w:tab w:val="right" w:pos="733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DCB"/>
    <w:multiLevelType w:val="hybridMultilevel"/>
    <w:tmpl w:val="A19ECBFE"/>
    <w:lvl w:ilvl="0" w:tplc="9346751E">
      <w:start w:val="1"/>
      <w:numFmt w:val="decimal"/>
      <w:lvlText w:val="%1)"/>
      <w:lvlJc w:val="left"/>
      <w:pPr>
        <w:ind w:left="113" w:firstLine="114"/>
      </w:pPr>
      <w:rPr>
        <w:rFonts w:hint="default"/>
      </w:rPr>
    </w:lvl>
    <w:lvl w:ilvl="1" w:tplc="041A0019" w:tentative="1">
      <w:start w:val="1"/>
      <w:numFmt w:val="lowerLetter"/>
      <w:lvlText w:val="%2."/>
      <w:lvlJc w:val="left"/>
      <w:pPr>
        <w:ind w:left="1638" w:hanging="360"/>
      </w:pPr>
    </w:lvl>
    <w:lvl w:ilvl="2" w:tplc="041A001B" w:tentative="1">
      <w:start w:val="1"/>
      <w:numFmt w:val="lowerRoman"/>
      <w:lvlText w:val="%3."/>
      <w:lvlJc w:val="right"/>
      <w:pPr>
        <w:ind w:left="2358" w:hanging="180"/>
      </w:pPr>
    </w:lvl>
    <w:lvl w:ilvl="3" w:tplc="041A000F" w:tentative="1">
      <w:start w:val="1"/>
      <w:numFmt w:val="decimal"/>
      <w:lvlText w:val="%4."/>
      <w:lvlJc w:val="left"/>
      <w:pPr>
        <w:ind w:left="3078" w:hanging="360"/>
      </w:pPr>
    </w:lvl>
    <w:lvl w:ilvl="4" w:tplc="041A0019" w:tentative="1">
      <w:start w:val="1"/>
      <w:numFmt w:val="lowerLetter"/>
      <w:lvlText w:val="%5."/>
      <w:lvlJc w:val="left"/>
      <w:pPr>
        <w:ind w:left="3798" w:hanging="360"/>
      </w:pPr>
    </w:lvl>
    <w:lvl w:ilvl="5" w:tplc="041A001B" w:tentative="1">
      <w:start w:val="1"/>
      <w:numFmt w:val="lowerRoman"/>
      <w:lvlText w:val="%6."/>
      <w:lvlJc w:val="right"/>
      <w:pPr>
        <w:ind w:left="4518" w:hanging="180"/>
      </w:pPr>
    </w:lvl>
    <w:lvl w:ilvl="6" w:tplc="041A000F" w:tentative="1">
      <w:start w:val="1"/>
      <w:numFmt w:val="decimal"/>
      <w:lvlText w:val="%7."/>
      <w:lvlJc w:val="left"/>
      <w:pPr>
        <w:ind w:left="5238" w:hanging="360"/>
      </w:pPr>
    </w:lvl>
    <w:lvl w:ilvl="7" w:tplc="041A0019" w:tentative="1">
      <w:start w:val="1"/>
      <w:numFmt w:val="lowerLetter"/>
      <w:lvlText w:val="%8."/>
      <w:lvlJc w:val="left"/>
      <w:pPr>
        <w:ind w:left="5958" w:hanging="360"/>
      </w:pPr>
    </w:lvl>
    <w:lvl w:ilvl="8" w:tplc="041A001B" w:tentative="1">
      <w:start w:val="1"/>
      <w:numFmt w:val="lowerRoman"/>
      <w:lvlText w:val="%9."/>
      <w:lvlJc w:val="right"/>
      <w:pPr>
        <w:ind w:left="6678" w:hanging="180"/>
      </w:pPr>
    </w:lvl>
  </w:abstractNum>
  <w:abstractNum w:abstractNumId="1" w15:restartNumberingAfterBreak="0">
    <w:nsid w:val="18BA5B94"/>
    <w:multiLevelType w:val="hybridMultilevel"/>
    <w:tmpl w:val="AC9095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268249B"/>
    <w:multiLevelType w:val="hybridMultilevel"/>
    <w:tmpl w:val="06F67DB8"/>
    <w:lvl w:ilvl="0" w:tplc="977C08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7C9018E"/>
    <w:multiLevelType w:val="hybridMultilevel"/>
    <w:tmpl w:val="9E860368"/>
    <w:lvl w:ilvl="0" w:tplc="977C08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E2E47E3"/>
    <w:multiLevelType w:val="hybridMultilevel"/>
    <w:tmpl w:val="1BD635AA"/>
    <w:lvl w:ilvl="0" w:tplc="977C085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347D58D6"/>
    <w:multiLevelType w:val="hybridMultilevel"/>
    <w:tmpl w:val="BDDE7C8A"/>
    <w:lvl w:ilvl="0" w:tplc="041A0015">
      <w:start w:val="1"/>
      <w:numFmt w:val="upp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397047EF"/>
    <w:multiLevelType w:val="hybridMultilevel"/>
    <w:tmpl w:val="68DC2F78"/>
    <w:lvl w:ilvl="0" w:tplc="9EA240A0">
      <w:start w:val="1"/>
      <w:numFmt w:val="decimal"/>
      <w:pStyle w:val="Literatura-numeriranje"/>
      <w:lvlText w:val="[%1]"/>
      <w:lvlJc w:val="left"/>
      <w:pPr>
        <w:ind w:left="567" w:hanging="3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71F2ABD"/>
    <w:multiLevelType w:val="hybridMultilevel"/>
    <w:tmpl w:val="A4D4C27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4E217BA5"/>
    <w:multiLevelType w:val="multilevel"/>
    <w:tmpl w:val="54ACA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48187F"/>
    <w:multiLevelType w:val="hybridMultilevel"/>
    <w:tmpl w:val="F5D207E6"/>
    <w:lvl w:ilvl="0" w:tplc="977C08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93B68DC"/>
    <w:multiLevelType w:val="hybridMultilevel"/>
    <w:tmpl w:val="18FCCCF2"/>
    <w:lvl w:ilvl="0" w:tplc="041A0015">
      <w:start w:val="1"/>
      <w:numFmt w:val="upp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5B10336B"/>
    <w:multiLevelType w:val="hybridMultilevel"/>
    <w:tmpl w:val="49E8D042"/>
    <w:lvl w:ilvl="0" w:tplc="9640A374">
      <w:start w:val="1"/>
      <w:numFmt w:val="decimal"/>
      <w:suff w:val="nothing"/>
      <w:lvlText w:val="[%1]"/>
      <w:lvlJc w:val="left"/>
      <w:pPr>
        <w:ind w:left="170" w:firstLine="57"/>
      </w:pPr>
      <w:rPr>
        <w:rFonts w:hint="default"/>
      </w:rPr>
    </w:lvl>
    <w:lvl w:ilvl="1" w:tplc="041A0019" w:tentative="1">
      <w:start w:val="1"/>
      <w:numFmt w:val="lowerLetter"/>
      <w:lvlText w:val="%2."/>
      <w:lvlJc w:val="left"/>
      <w:pPr>
        <w:ind w:left="1808" w:hanging="360"/>
      </w:pPr>
    </w:lvl>
    <w:lvl w:ilvl="2" w:tplc="041A001B" w:tentative="1">
      <w:start w:val="1"/>
      <w:numFmt w:val="lowerRoman"/>
      <w:lvlText w:val="%3."/>
      <w:lvlJc w:val="right"/>
      <w:pPr>
        <w:ind w:left="2528" w:hanging="180"/>
      </w:pPr>
    </w:lvl>
    <w:lvl w:ilvl="3" w:tplc="041A000F" w:tentative="1">
      <w:start w:val="1"/>
      <w:numFmt w:val="decimal"/>
      <w:lvlText w:val="%4."/>
      <w:lvlJc w:val="left"/>
      <w:pPr>
        <w:ind w:left="3248" w:hanging="360"/>
      </w:pPr>
    </w:lvl>
    <w:lvl w:ilvl="4" w:tplc="041A0019" w:tentative="1">
      <w:start w:val="1"/>
      <w:numFmt w:val="lowerLetter"/>
      <w:lvlText w:val="%5."/>
      <w:lvlJc w:val="left"/>
      <w:pPr>
        <w:ind w:left="3968" w:hanging="360"/>
      </w:pPr>
    </w:lvl>
    <w:lvl w:ilvl="5" w:tplc="041A001B" w:tentative="1">
      <w:start w:val="1"/>
      <w:numFmt w:val="lowerRoman"/>
      <w:lvlText w:val="%6."/>
      <w:lvlJc w:val="right"/>
      <w:pPr>
        <w:ind w:left="4688" w:hanging="180"/>
      </w:pPr>
    </w:lvl>
    <w:lvl w:ilvl="6" w:tplc="041A000F" w:tentative="1">
      <w:start w:val="1"/>
      <w:numFmt w:val="decimal"/>
      <w:lvlText w:val="%7."/>
      <w:lvlJc w:val="left"/>
      <w:pPr>
        <w:ind w:left="5408" w:hanging="360"/>
      </w:pPr>
    </w:lvl>
    <w:lvl w:ilvl="7" w:tplc="041A0019" w:tentative="1">
      <w:start w:val="1"/>
      <w:numFmt w:val="lowerLetter"/>
      <w:lvlText w:val="%8."/>
      <w:lvlJc w:val="left"/>
      <w:pPr>
        <w:ind w:left="6128" w:hanging="360"/>
      </w:pPr>
    </w:lvl>
    <w:lvl w:ilvl="8" w:tplc="041A001B" w:tentative="1">
      <w:start w:val="1"/>
      <w:numFmt w:val="lowerRoman"/>
      <w:lvlText w:val="%9."/>
      <w:lvlJc w:val="right"/>
      <w:pPr>
        <w:ind w:left="6848" w:hanging="180"/>
      </w:pPr>
    </w:lvl>
  </w:abstractNum>
  <w:abstractNum w:abstractNumId="12" w15:restartNumberingAfterBreak="0">
    <w:nsid w:val="5F7430A1"/>
    <w:multiLevelType w:val="hybridMultilevel"/>
    <w:tmpl w:val="37EE10A4"/>
    <w:lvl w:ilvl="0" w:tplc="977C08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9762555"/>
    <w:multiLevelType w:val="hybridMultilevel"/>
    <w:tmpl w:val="B782679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98C794C"/>
    <w:multiLevelType w:val="hybridMultilevel"/>
    <w:tmpl w:val="7DD02D8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0E84840"/>
    <w:multiLevelType w:val="hybridMultilevel"/>
    <w:tmpl w:val="389C16E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43575AF"/>
    <w:multiLevelType w:val="hybridMultilevel"/>
    <w:tmpl w:val="1AC429F6"/>
    <w:lvl w:ilvl="0" w:tplc="9640A374">
      <w:start w:val="1"/>
      <w:numFmt w:val="decimal"/>
      <w:lvlText w:val="[%1]"/>
      <w:lvlJc w:val="left"/>
      <w:pPr>
        <w:ind w:left="113" w:firstLine="114"/>
      </w:pPr>
      <w:rPr>
        <w:rFonts w:hint="default"/>
      </w:rPr>
    </w:lvl>
    <w:lvl w:ilvl="1" w:tplc="041A0019" w:tentative="1">
      <w:start w:val="1"/>
      <w:numFmt w:val="lowerLetter"/>
      <w:lvlText w:val="%2."/>
      <w:lvlJc w:val="left"/>
      <w:pPr>
        <w:ind w:left="1638" w:hanging="360"/>
      </w:pPr>
    </w:lvl>
    <w:lvl w:ilvl="2" w:tplc="041A001B" w:tentative="1">
      <w:start w:val="1"/>
      <w:numFmt w:val="lowerRoman"/>
      <w:lvlText w:val="%3."/>
      <w:lvlJc w:val="right"/>
      <w:pPr>
        <w:ind w:left="2358" w:hanging="180"/>
      </w:pPr>
    </w:lvl>
    <w:lvl w:ilvl="3" w:tplc="041A000F" w:tentative="1">
      <w:start w:val="1"/>
      <w:numFmt w:val="decimal"/>
      <w:lvlText w:val="%4."/>
      <w:lvlJc w:val="left"/>
      <w:pPr>
        <w:ind w:left="3078" w:hanging="360"/>
      </w:pPr>
    </w:lvl>
    <w:lvl w:ilvl="4" w:tplc="041A0019" w:tentative="1">
      <w:start w:val="1"/>
      <w:numFmt w:val="lowerLetter"/>
      <w:lvlText w:val="%5."/>
      <w:lvlJc w:val="left"/>
      <w:pPr>
        <w:ind w:left="3798" w:hanging="360"/>
      </w:pPr>
    </w:lvl>
    <w:lvl w:ilvl="5" w:tplc="041A001B" w:tentative="1">
      <w:start w:val="1"/>
      <w:numFmt w:val="lowerRoman"/>
      <w:lvlText w:val="%6."/>
      <w:lvlJc w:val="right"/>
      <w:pPr>
        <w:ind w:left="4518" w:hanging="180"/>
      </w:pPr>
    </w:lvl>
    <w:lvl w:ilvl="6" w:tplc="041A000F" w:tentative="1">
      <w:start w:val="1"/>
      <w:numFmt w:val="decimal"/>
      <w:lvlText w:val="%7."/>
      <w:lvlJc w:val="left"/>
      <w:pPr>
        <w:ind w:left="5238" w:hanging="360"/>
      </w:pPr>
    </w:lvl>
    <w:lvl w:ilvl="7" w:tplc="041A0019" w:tentative="1">
      <w:start w:val="1"/>
      <w:numFmt w:val="lowerLetter"/>
      <w:lvlText w:val="%8."/>
      <w:lvlJc w:val="left"/>
      <w:pPr>
        <w:ind w:left="5958" w:hanging="360"/>
      </w:pPr>
    </w:lvl>
    <w:lvl w:ilvl="8" w:tplc="041A001B" w:tentative="1">
      <w:start w:val="1"/>
      <w:numFmt w:val="lowerRoman"/>
      <w:lvlText w:val="%9."/>
      <w:lvlJc w:val="right"/>
      <w:pPr>
        <w:ind w:left="6678" w:hanging="180"/>
      </w:pPr>
    </w:lvl>
  </w:abstractNum>
  <w:abstractNum w:abstractNumId="17" w15:restartNumberingAfterBreak="0">
    <w:nsid w:val="7CEE1915"/>
    <w:multiLevelType w:val="hybridMultilevel"/>
    <w:tmpl w:val="34305CA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4"/>
  </w:num>
  <w:num w:numId="3">
    <w:abstractNumId w:val="17"/>
  </w:num>
  <w:num w:numId="4">
    <w:abstractNumId w:val="1"/>
  </w:num>
  <w:num w:numId="5">
    <w:abstractNumId w:val="7"/>
  </w:num>
  <w:num w:numId="6">
    <w:abstractNumId w:val="12"/>
  </w:num>
  <w:num w:numId="7">
    <w:abstractNumId w:val="9"/>
  </w:num>
  <w:num w:numId="8">
    <w:abstractNumId w:val="13"/>
  </w:num>
  <w:num w:numId="9">
    <w:abstractNumId w:val="10"/>
  </w:num>
  <w:num w:numId="10">
    <w:abstractNumId w:val="5"/>
  </w:num>
  <w:num w:numId="11">
    <w:abstractNumId w:val="4"/>
  </w:num>
  <w:num w:numId="12">
    <w:abstractNumId w:val="2"/>
  </w:num>
  <w:num w:numId="13">
    <w:abstractNumId w:val="3"/>
  </w:num>
  <w:num w:numId="14">
    <w:abstractNumId w:val="11"/>
  </w:num>
  <w:num w:numId="15">
    <w:abstractNumId w:val="15"/>
  </w:num>
  <w:num w:numId="16">
    <w:abstractNumId w:val="0"/>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53"/>
    <w:rsid w:val="000871C2"/>
    <w:rsid w:val="001D5532"/>
    <w:rsid w:val="001F5623"/>
    <w:rsid w:val="00213C8E"/>
    <w:rsid w:val="00275E95"/>
    <w:rsid w:val="00290C5C"/>
    <w:rsid w:val="00323420"/>
    <w:rsid w:val="00382EDF"/>
    <w:rsid w:val="003B26D5"/>
    <w:rsid w:val="003D51E6"/>
    <w:rsid w:val="00490B9B"/>
    <w:rsid w:val="004F171A"/>
    <w:rsid w:val="00533097"/>
    <w:rsid w:val="005608F7"/>
    <w:rsid w:val="00564CEB"/>
    <w:rsid w:val="0057704E"/>
    <w:rsid w:val="005D2A3C"/>
    <w:rsid w:val="005D2CF6"/>
    <w:rsid w:val="005D6D5E"/>
    <w:rsid w:val="00637E9E"/>
    <w:rsid w:val="006F0BED"/>
    <w:rsid w:val="00706DC5"/>
    <w:rsid w:val="00714316"/>
    <w:rsid w:val="00785AB5"/>
    <w:rsid w:val="007A46CD"/>
    <w:rsid w:val="007C27DC"/>
    <w:rsid w:val="008223CA"/>
    <w:rsid w:val="00912354"/>
    <w:rsid w:val="0093241F"/>
    <w:rsid w:val="00937D2B"/>
    <w:rsid w:val="009476FD"/>
    <w:rsid w:val="009D3623"/>
    <w:rsid w:val="00A13339"/>
    <w:rsid w:val="00A513A6"/>
    <w:rsid w:val="00A67053"/>
    <w:rsid w:val="00A8772A"/>
    <w:rsid w:val="00AC69F2"/>
    <w:rsid w:val="00B119D6"/>
    <w:rsid w:val="00BA74E5"/>
    <w:rsid w:val="00BD1D69"/>
    <w:rsid w:val="00BE30AA"/>
    <w:rsid w:val="00C23DCF"/>
    <w:rsid w:val="00C27E46"/>
    <w:rsid w:val="00C56682"/>
    <w:rsid w:val="00CA104A"/>
    <w:rsid w:val="00CD6BEF"/>
    <w:rsid w:val="00D06DC5"/>
    <w:rsid w:val="00D42C62"/>
    <w:rsid w:val="00D5699D"/>
    <w:rsid w:val="00D85873"/>
    <w:rsid w:val="00DA7957"/>
    <w:rsid w:val="00E11F6E"/>
    <w:rsid w:val="00E75F35"/>
    <w:rsid w:val="00ED0B0C"/>
    <w:rsid w:val="00ED5A02"/>
    <w:rsid w:val="00EF6BE7"/>
    <w:rsid w:val="00F11A3F"/>
    <w:rsid w:val="00F429DF"/>
    <w:rsid w:val="00F856E9"/>
    <w:rsid w:val="00F910F0"/>
    <w:rsid w:val="00FA2481"/>
    <w:rsid w:val="00FF5B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77298"/>
  <w15:docId w15:val="{C275D987-2FB7-4F44-831D-79BACF67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0AA"/>
    <w:pPr>
      <w:suppressAutoHyphens/>
      <w:spacing w:after="0" w:line="240" w:lineRule="auto"/>
      <w:ind w:firstLine="227"/>
      <w:jc w:val="both"/>
    </w:pPr>
    <w:rPr>
      <w:rFonts w:ascii="LM Roman 12" w:eastAsia="Droid Sans Fallback" w:hAnsi="LM Roman 12" w:cs="Calibri"/>
      <w:sz w:val="24"/>
    </w:rPr>
  </w:style>
  <w:style w:type="paragraph" w:styleId="Naslov1">
    <w:name w:val="heading 1"/>
    <w:aliases w:val="Subtitle"/>
    <w:basedOn w:val="Normal"/>
    <w:next w:val="Normal"/>
    <w:link w:val="Naslov1Char"/>
    <w:uiPriority w:val="9"/>
    <w:qFormat/>
    <w:rsid w:val="000871C2"/>
    <w:pPr>
      <w:keepLines/>
      <w:spacing w:before="240" w:after="120"/>
      <w:ind w:firstLine="0"/>
      <w:jc w:val="left"/>
      <w:outlineLvl w:val="0"/>
    </w:pPr>
    <w:rPr>
      <w:rFonts w:eastAsiaTheme="majorEastAsia" w:cstheme="majorBidi"/>
      <w:b/>
      <w:bCs/>
      <w:color w:val="000000" w:themeColor="text1"/>
      <w:sz w:val="28"/>
      <w:szCs w:val="28"/>
    </w:rPr>
  </w:style>
  <w:style w:type="paragraph" w:styleId="Naslov2">
    <w:name w:val="heading 2"/>
    <w:aliases w:val="Podnaslov 2"/>
    <w:basedOn w:val="Normal"/>
    <w:next w:val="Normal"/>
    <w:link w:val="Naslov2Char"/>
    <w:uiPriority w:val="9"/>
    <w:unhideWhenUsed/>
    <w:qFormat/>
    <w:rsid w:val="00785AB5"/>
    <w:pPr>
      <w:keepNext/>
      <w:keepLines/>
      <w:spacing w:before="240" w:after="120"/>
      <w:outlineLvl w:val="1"/>
    </w:pPr>
    <w:rPr>
      <w:rFonts w:eastAsiaTheme="majorEastAsia" w:cstheme="majorBidi"/>
      <w:b/>
      <w:bCs/>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InternetLink">
    <w:name w:val="Internet Link"/>
    <w:basedOn w:val="Zadanifontodlomka"/>
    <w:uiPriority w:val="99"/>
    <w:unhideWhenUsed/>
    <w:rsid w:val="00E11F6E"/>
    <w:rPr>
      <w:color w:val="0000FF"/>
      <w:u w:val="single"/>
    </w:rPr>
  </w:style>
  <w:style w:type="character" w:customStyle="1" w:styleId="ZaglavljeChar">
    <w:name w:val="Zaglavlje Char"/>
    <w:basedOn w:val="Zadanifontodlomka"/>
    <w:link w:val="Zaglavlje"/>
    <w:uiPriority w:val="99"/>
    <w:rsid w:val="00E11F6E"/>
  </w:style>
  <w:style w:type="character" w:customStyle="1" w:styleId="PodnojeChar">
    <w:name w:val="Podnožje Char"/>
    <w:basedOn w:val="Zadanifontodlomka"/>
    <w:link w:val="Podnoje"/>
    <w:uiPriority w:val="99"/>
    <w:rsid w:val="00E11F6E"/>
  </w:style>
  <w:style w:type="paragraph" w:styleId="Odlomakpopisa">
    <w:name w:val="List Paragraph"/>
    <w:basedOn w:val="Normal"/>
    <w:link w:val="OdlomakpopisaChar"/>
    <w:uiPriority w:val="34"/>
    <w:rsid w:val="00E11F6E"/>
    <w:pPr>
      <w:ind w:left="720"/>
      <w:contextualSpacing/>
    </w:pPr>
  </w:style>
  <w:style w:type="paragraph" w:styleId="Zaglavlje">
    <w:name w:val="header"/>
    <w:basedOn w:val="Normal"/>
    <w:link w:val="ZaglavljeChar"/>
    <w:uiPriority w:val="99"/>
    <w:unhideWhenUsed/>
    <w:rsid w:val="00E11F6E"/>
    <w:pPr>
      <w:tabs>
        <w:tab w:val="center" w:pos="4536"/>
        <w:tab w:val="right" w:pos="9072"/>
      </w:tabs>
    </w:pPr>
    <w:rPr>
      <w:rFonts w:asciiTheme="minorHAnsi" w:eastAsiaTheme="minorHAnsi" w:hAnsiTheme="minorHAnsi" w:cstheme="minorBidi"/>
    </w:rPr>
  </w:style>
  <w:style w:type="character" w:customStyle="1" w:styleId="HeaderChar1">
    <w:name w:val="Header Char1"/>
    <w:basedOn w:val="Zadanifontodlomka"/>
    <w:uiPriority w:val="99"/>
    <w:semiHidden/>
    <w:rsid w:val="00E11F6E"/>
    <w:rPr>
      <w:rFonts w:ascii="Calibri" w:eastAsia="Droid Sans Fallback" w:hAnsi="Calibri" w:cs="Calibri"/>
    </w:rPr>
  </w:style>
  <w:style w:type="paragraph" w:styleId="Podnoje">
    <w:name w:val="footer"/>
    <w:basedOn w:val="Normal"/>
    <w:link w:val="PodnojeChar"/>
    <w:uiPriority w:val="99"/>
    <w:unhideWhenUsed/>
    <w:rsid w:val="00E11F6E"/>
    <w:pPr>
      <w:tabs>
        <w:tab w:val="center" w:pos="4536"/>
        <w:tab w:val="right" w:pos="9072"/>
      </w:tabs>
    </w:pPr>
    <w:rPr>
      <w:rFonts w:asciiTheme="minorHAnsi" w:eastAsiaTheme="minorHAnsi" w:hAnsiTheme="minorHAnsi" w:cstheme="minorBidi"/>
    </w:rPr>
  </w:style>
  <w:style w:type="character" w:customStyle="1" w:styleId="FooterChar1">
    <w:name w:val="Footer Char1"/>
    <w:basedOn w:val="Zadanifontodlomka"/>
    <w:uiPriority w:val="99"/>
    <w:semiHidden/>
    <w:rsid w:val="00E11F6E"/>
    <w:rPr>
      <w:rFonts w:ascii="Calibri" w:eastAsia="Droid Sans Fallback" w:hAnsi="Calibri" w:cs="Calibri"/>
    </w:rPr>
  </w:style>
  <w:style w:type="paragraph" w:styleId="Tekstbalonia">
    <w:name w:val="Balloon Text"/>
    <w:basedOn w:val="Normal"/>
    <w:link w:val="TekstbaloniaChar"/>
    <w:uiPriority w:val="99"/>
    <w:semiHidden/>
    <w:unhideWhenUsed/>
    <w:rsid w:val="00E11F6E"/>
    <w:rPr>
      <w:rFonts w:ascii="Tahoma" w:hAnsi="Tahoma" w:cs="Tahoma"/>
      <w:sz w:val="16"/>
      <w:szCs w:val="16"/>
    </w:rPr>
  </w:style>
  <w:style w:type="character" w:customStyle="1" w:styleId="TekstbaloniaChar">
    <w:name w:val="Tekst balončića Char"/>
    <w:basedOn w:val="Zadanifontodlomka"/>
    <w:link w:val="Tekstbalonia"/>
    <w:uiPriority w:val="99"/>
    <w:semiHidden/>
    <w:rsid w:val="00E11F6E"/>
    <w:rPr>
      <w:rFonts w:ascii="Tahoma" w:eastAsia="Droid Sans Fallback" w:hAnsi="Tahoma" w:cs="Tahoma"/>
      <w:sz w:val="16"/>
      <w:szCs w:val="16"/>
    </w:rPr>
  </w:style>
  <w:style w:type="character" w:styleId="Hiperveza">
    <w:name w:val="Hyperlink"/>
    <w:basedOn w:val="Zadanifontodlomka"/>
    <w:uiPriority w:val="99"/>
    <w:unhideWhenUsed/>
    <w:rsid w:val="00637E9E"/>
    <w:rPr>
      <w:color w:val="0000FF" w:themeColor="hyperlink"/>
      <w:u w:val="single"/>
    </w:rPr>
  </w:style>
  <w:style w:type="character" w:styleId="Tekstrezerviranogmjesta">
    <w:name w:val="Placeholder Text"/>
    <w:basedOn w:val="Zadanifontodlomka"/>
    <w:uiPriority w:val="99"/>
    <w:semiHidden/>
    <w:rsid w:val="00BA74E5"/>
    <w:rPr>
      <w:color w:val="808080"/>
    </w:rPr>
  </w:style>
  <w:style w:type="paragraph" w:styleId="Opisslike">
    <w:name w:val="caption"/>
    <w:basedOn w:val="Normal"/>
    <w:next w:val="Normal"/>
    <w:uiPriority w:val="35"/>
    <w:unhideWhenUsed/>
    <w:rsid w:val="00323420"/>
    <w:rPr>
      <w:b/>
      <w:bCs/>
      <w:color w:val="4F81BD" w:themeColor="accent1"/>
      <w:sz w:val="18"/>
      <w:szCs w:val="18"/>
    </w:rPr>
  </w:style>
  <w:style w:type="table" w:styleId="Reetkatablice">
    <w:name w:val="Table Grid"/>
    <w:basedOn w:val="Obinatablica"/>
    <w:uiPriority w:val="59"/>
    <w:rsid w:val="0032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F11A3F"/>
    <w:rPr>
      <w:sz w:val="16"/>
      <w:szCs w:val="16"/>
    </w:rPr>
  </w:style>
  <w:style w:type="paragraph" w:styleId="Tekstkomentara">
    <w:name w:val="annotation text"/>
    <w:basedOn w:val="Normal"/>
    <w:link w:val="TekstkomentaraChar"/>
    <w:uiPriority w:val="99"/>
    <w:semiHidden/>
    <w:unhideWhenUsed/>
    <w:rsid w:val="00F11A3F"/>
    <w:rPr>
      <w:sz w:val="20"/>
      <w:szCs w:val="20"/>
    </w:rPr>
  </w:style>
  <w:style w:type="character" w:customStyle="1" w:styleId="TekstkomentaraChar">
    <w:name w:val="Tekst komentara Char"/>
    <w:basedOn w:val="Zadanifontodlomka"/>
    <w:link w:val="Tekstkomentara"/>
    <w:uiPriority w:val="99"/>
    <w:semiHidden/>
    <w:rsid w:val="00F11A3F"/>
    <w:rPr>
      <w:rFonts w:ascii="Calibri" w:eastAsia="Droid Sans Fallback" w:hAnsi="Calibri" w:cs="Calibri"/>
      <w:sz w:val="20"/>
      <w:szCs w:val="20"/>
    </w:rPr>
  </w:style>
  <w:style w:type="paragraph" w:styleId="Predmetkomentara">
    <w:name w:val="annotation subject"/>
    <w:basedOn w:val="Tekstkomentara"/>
    <w:next w:val="Tekstkomentara"/>
    <w:link w:val="PredmetkomentaraChar"/>
    <w:uiPriority w:val="99"/>
    <w:semiHidden/>
    <w:unhideWhenUsed/>
    <w:rsid w:val="00F11A3F"/>
    <w:rPr>
      <w:b/>
      <w:bCs/>
    </w:rPr>
  </w:style>
  <w:style w:type="character" w:customStyle="1" w:styleId="PredmetkomentaraChar">
    <w:name w:val="Predmet komentara Char"/>
    <w:basedOn w:val="TekstkomentaraChar"/>
    <w:link w:val="Predmetkomentara"/>
    <w:uiPriority w:val="99"/>
    <w:semiHidden/>
    <w:rsid w:val="00F11A3F"/>
    <w:rPr>
      <w:rFonts w:ascii="Calibri" w:eastAsia="Droid Sans Fallback" w:hAnsi="Calibri" w:cs="Calibri"/>
      <w:b/>
      <w:bCs/>
      <w:sz w:val="20"/>
      <w:szCs w:val="20"/>
    </w:rPr>
  </w:style>
  <w:style w:type="character" w:styleId="Istaknuto">
    <w:name w:val="Emphasis"/>
    <w:basedOn w:val="Zadanifontodlomka"/>
    <w:uiPriority w:val="20"/>
    <w:rsid w:val="00D42C62"/>
    <w:rPr>
      <w:i/>
      <w:iCs/>
    </w:rPr>
  </w:style>
  <w:style w:type="paragraph" w:styleId="Bezproreda">
    <w:name w:val="No Spacing"/>
    <w:aliases w:val="Definicija,napomena,primjer,teorem,..."/>
    <w:uiPriority w:val="1"/>
    <w:qFormat/>
    <w:rsid w:val="0093241F"/>
    <w:pPr>
      <w:suppressAutoHyphens/>
      <w:spacing w:before="120" w:after="120" w:line="240" w:lineRule="auto"/>
    </w:pPr>
    <w:rPr>
      <w:rFonts w:ascii="LM Roman 12" w:eastAsia="Droid Sans Fallback" w:hAnsi="LM Roman 12" w:cs="Calibri"/>
      <w:i/>
      <w:sz w:val="24"/>
    </w:rPr>
  </w:style>
  <w:style w:type="character" w:customStyle="1" w:styleId="Naslov1Char">
    <w:name w:val="Naslov 1 Char"/>
    <w:aliases w:val="Podnaslov Char"/>
    <w:basedOn w:val="Zadanifontodlomka"/>
    <w:link w:val="Naslov1"/>
    <w:uiPriority w:val="9"/>
    <w:rsid w:val="000871C2"/>
    <w:rPr>
      <w:rFonts w:ascii="LM Roman 12" w:eastAsiaTheme="majorEastAsia" w:hAnsi="LM Roman 12" w:cstheme="majorBidi"/>
      <w:b/>
      <w:bCs/>
      <w:color w:val="000000" w:themeColor="text1"/>
      <w:sz w:val="28"/>
      <w:szCs w:val="28"/>
    </w:rPr>
  </w:style>
  <w:style w:type="character" w:customStyle="1" w:styleId="Naslov2Char">
    <w:name w:val="Naslov 2 Char"/>
    <w:aliases w:val="Podnaslov 2 Char"/>
    <w:basedOn w:val="Zadanifontodlomka"/>
    <w:link w:val="Naslov2"/>
    <w:uiPriority w:val="9"/>
    <w:rsid w:val="00785AB5"/>
    <w:rPr>
      <w:rFonts w:ascii="LM Roman 12" w:eastAsiaTheme="majorEastAsia" w:hAnsi="LM Roman 12" w:cstheme="majorBidi"/>
      <w:b/>
      <w:bCs/>
      <w:sz w:val="24"/>
      <w:szCs w:val="26"/>
    </w:rPr>
  </w:style>
  <w:style w:type="paragraph" w:styleId="Naslov">
    <w:name w:val="Title"/>
    <w:basedOn w:val="Normal"/>
    <w:next w:val="Normal"/>
    <w:link w:val="NaslovChar"/>
    <w:uiPriority w:val="10"/>
    <w:qFormat/>
    <w:rsid w:val="00E75F35"/>
    <w:pPr>
      <w:spacing w:before="120" w:after="360"/>
      <w:contextualSpacing/>
      <w:jc w:val="center"/>
    </w:pPr>
    <w:rPr>
      <w:rFonts w:eastAsiaTheme="majorEastAsia" w:cstheme="majorBidi"/>
      <w:b/>
      <w:spacing w:val="5"/>
      <w:kern w:val="28"/>
      <w:sz w:val="36"/>
      <w:szCs w:val="52"/>
    </w:rPr>
  </w:style>
  <w:style w:type="character" w:customStyle="1" w:styleId="NaslovChar">
    <w:name w:val="Naslov Char"/>
    <w:basedOn w:val="Zadanifontodlomka"/>
    <w:link w:val="Naslov"/>
    <w:uiPriority w:val="10"/>
    <w:rsid w:val="00E75F35"/>
    <w:rPr>
      <w:rFonts w:ascii="LM Roman 12" w:eastAsiaTheme="majorEastAsia" w:hAnsi="LM Roman 12" w:cstheme="majorBidi"/>
      <w:b/>
      <w:spacing w:val="5"/>
      <w:kern w:val="28"/>
      <w:sz w:val="36"/>
      <w:szCs w:val="52"/>
    </w:rPr>
  </w:style>
  <w:style w:type="paragraph" w:styleId="Podnaslov">
    <w:name w:val="Subtitle"/>
    <w:aliases w:val="Autori1"/>
    <w:basedOn w:val="Normal"/>
    <w:next w:val="Normal"/>
    <w:link w:val="PodnaslovChar1"/>
    <w:uiPriority w:val="11"/>
    <w:qFormat/>
    <w:rsid w:val="00BE30AA"/>
    <w:pPr>
      <w:numPr>
        <w:ilvl w:val="1"/>
      </w:numPr>
      <w:spacing w:after="480"/>
      <w:ind w:firstLine="227"/>
      <w:jc w:val="center"/>
    </w:pPr>
    <w:rPr>
      <w:rFonts w:eastAsiaTheme="majorEastAsia" w:cstheme="majorBidi"/>
      <w:iCs/>
      <w:sz w:val="28"/>
      <w:szCs w:val="24"/>
    </w:rPr>
  </w:style>
  <w:style w:type="character" w:customStyle="1" w:styleId="PodnaslovChar1">
    <w:name w:val="Podnaslov Char1"/>
    <w:aliases w:val="Autori1 Char"/>
    <w:basedOn w:val="Zadanifontodlomka"/>
    <w:link w:val="Podnaslov"/>
    <w:uiPriority w:val="11"/>
    <w:rsid w:val="00BE30AA"/>
    <w:rPr>
      <w:rFonts w:ascii="LM Roman 12" w:eastAsiaTheme="majorEastAsia" w:hAnsi="LM Roman 12" w:cstheme="majorBidi"/>
      <w:iCs/>
      <w:sz w:val="28"/>
      <w:szCs w:val="24"/>
    </w:rPr>
  </w:style>
  <w:style w:type="paragraph" w:customStyle="1" w:styleId="Saetak">
    <w:name w:val="Sažetak"/>
    <w:basedOn w:val="Normal"/>
    <w:link w:val="SaetakChar"/>
    <w:qFormat/>
    <w:rsid w:val="00BE30AA"/>
    <w:pPr>
      <w:pBdr>
        <w:top w:val="single" w:sz="8" w:space="1" w:color="auto"/>
        <w:bottom w:val="single" w:sz="8" w:space="1" w:color="auto"/>
      </w:pBdr>
    </w:pPr>
    <w:rPr>
      <w:lang w:val="en-US"/>
    </w:rPr>
  </w:style>
  <w:style w:type="paragraph" w:customStyle="1" w:styleId="Literatura-numeriranje">
    <w:name w:val="Literatura-numeriranje"/>
    <w:basedOn w:val="Odlomakpopisa"/>
    <w:link w:val="Literatura-numeriranjeChar"/>
    <w:qFormat/>
    <w:rsid w:val="005608F7"/>
    <w:pPr>
      <w:numPr>
        <w:numId w:val="18"/>
      </w:numPr>
      <w:suppressAutoHyphens w:val="0"/>
      <w:autoSpaceDE w:val="0"/>
      <w:autoSpaceDN w:val="0"/>
      <w:adjustRightInd w:val="0"/>
    </w:pPr>
    <w:rPr>
      <w:rFonts w:eastAsiaTheme="minorHAnsi" w:cs="CIDFont+F3"/>
      <w:szCs w:val="24"/>
    </w:rPr>
  </w:style>
  <w:style w:type="character" w:customStyle="1" w:styleId="SaetakChar">
    <w:name w:val="Sažetak Char"/>
    <w:basedOn w:val="Zadanifontodlomka"/>
    <w:link w:val="Saetak"/>
    <w:rsid w:val="00BE30AA"/>
    <w:rPr>
      <w:rFonts w:ascii="LM Roman 12" w:eastAsia="Droid Sans Fallback" w:hAnsi="LM Roman 12" w:cs="Calibri"/>
      <w:sz w:val="24"/>
      <w:lang w:val="en-US"/>
    </w:rPr>
  </w:style>
  <w:style w:type="character" w:customStyle="1" w:styleId="OdlomakpopisaChar">
    <w:name w:val="Odlomak popisa Char"/>
    <w:basedOn w:val="Zadanifontodlomka"/>
    <w:link w:val="Odlomakpopisa"/>
    <w:uiPriority w:val="34"/>
    <w:rsid w:val="005608F7"/>
    <w:rPr>
      <w:rFonts w:ascii="LM Roman 12" w:eastAsia="Droid Sans Fallback" w:hAnsi="LM Roman 12" w:cs="Calibri"/>
      <w:sz w:val="24"/>
    </w:rPr>
  </w:style>
  <w:style w:type="character" w:customStyle="1" w:styleId="Literatura-numeriranjeChar">
    <w:name w:val="Literatura-numeriranje Char"/>
    <w:basedOn w:val="OdlomakpopisaChar"/>
    <w:link w:val="Literatura-numeriranje"/>
    <w:rsid w:val="005608F7"/>
    <w:rPr>
      <w:rFonts w:ascii="LM Roman 12" w:eastAsia="Droid Sans Fallback" w:hAnsi="LM Roman 12" w:cs="CIDFont+F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1CBE0-7B29-4A98-9BC1-92C61C0E5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5</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goran</cp:lastModifiedBy>
  <cp:revision>34</cp:revision>
  <cp:lastPrinted>2017-03-20T12:19:00Z</cp:lastPrinted>
  <dcterms:created xsi:type="dcterms:W3CDTF">2016-12-08T12:11:00Z</dcterms:created>
  <dcterms:modified xsi:type="dcterms:W3CDTF">2017-03-23T11:57:00Z</dcterms:modified>
</cp:coreProperties>
</file>